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1D" w:rsidRPr="00403F9C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УТВЕРЖДЕН</w:t>
      </w:r>
    </w:p>
    <w:p w:rsidR="008B1C1D" w:rsidRPr="00403F9C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8B1C1D" w:rsidRPr="00403F9C" w:rsidRDefault="008B1C1D" w:rsidP="008B1C1D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8B1C1D" w:rsidRPr="00403F9C" w:rsidRDefault="008B1C1D" w:rsidP="008B1C1D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046C2">
        <w:rPr>
          <w:rFonts w:ascii="Times New Roman" w:hAnsi="Times New Roman"/>
          <w:sz w:val="28"/>
          <w:szCs w:val="28"/>
        </w:rPr>
        <w:t>__</w:t>
      </w:r>
      <w:proofErr w:type="gramStart"/>
      <w:r w:rsidR="00E046C2">
        <w:rPr>
          <w:rFonts w:ascii="Times New Roman" w:hAnsi="Times New Roman"/>
          <w:sz w:val="28"/>
          <w:szCs w:val="28"/>
        </w:rPr>
        <w:t>_</w:t>
      </w:r>
      <w:r w:rsidRPr="00403F9C">
        <w:rPr>
          <w:rFonts w:ascii="Times New Roman" w:hAnsi="Times New Roman"/>
          <w:sz w:val="28"/>
          <w:szCs w:val="28"/>
        </w:rPr>
        <w:t>»</w:t>
      </w:r>
      <w:r w:rsidR="00E046C2">
        <w:rPr>
          <w:rFonts w:ascii="Times New Roman" w:hAnsi="Times New Roman"/>
          <w:sz w:val="28"/>
          <w:szCs w:val="28"/>
        </w:rPr>
        <w:t>_</w:t>
      </w:r>
      <w:proofErr w:type="gramEnd"/>
      <w:r w:rsidR="00E046C2">
        <w:rPr>
          <w:rFonts w:ascii="Times New Roman" w:hAnsi="Times New Roman"/>
          <w:sz w:val="28"/>
          <w:szCs w:val="28"/>
        </w:rPr>
        <w:t>______2</w:t>
      </w:r>
      <w:r w:rsidRPr="00403F9C">
        <w:rPr>
          <w:rFonts w:ascii="Times New Roman" w:hAnsi="Times New Roman"/>
          <w:sz w:val="28"/>
          <w:szCs w:val="28"/>
        </w:rPr>
        <w:t>015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E046C2">
        <w:rPr>
          <w:rFonts w:ascii="Times New Roman" w:hAnsi="Times New Roman"/>
          <w:sz w:val="28"/>
          <w:szCs w:val="28"/>
        </w:rPr>
        <w:t>_____</w:t>
      </w:r>
    </w:p>
    <w:p w:rsidR="008B1C1D" w:rsidRPr="00403F9C" w:rsidRDefault="008B1C1D" w:rsidP="008B1C1D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B1C1D" w:rsidRPr="00403F9C" w:rsidRDefault="008B1C1D" w:rsidP="008B1C1D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403F9C">
        <w:rPr>
          <w:rFonts w:ascii="Times New Roman" w:hAnsi="Times New Roman"/>
        </w:rPr>
        <w:t>ПРОФЕССИОНАЛЬНЫЙ СТАНДАРТ</w:t>
      </w:r>
    </w:p>
    <w:p w:rsidR="008B1C1D" w:rsidRPr="006947B7" w:rsidRDefault="006947B7" w:rsidP="008B1C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Оператор установ</w:t>
      </w:r>
      <w:r w:rsidR="0062760B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 подготовки древесины</w:t>
      </w:r>
    </w:p>
    <w:p w:rsidR="008B1C1D" w:rsidRPr="00403F9C" w:rsidRDefault="008B1C1D" w:rsidP="008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1C1D" w:rsidRPr="00403F9C" w:rsidTr="006915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B1C1D" w:rsidRPr="00620E47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6915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Регистрационный но</w:t>
            </w:r>
            <w:bookmarkStart w:id="0" w:name="_GoBack"/>
            <w:bookmarkEnd w:id="0"/>
            <w:r w:rsidRPr="00403F9C">
              <w:rPr>
                <w:rFonts w:ascii="Times New Roman" w:hAnsi="Times New Roman"/>
                <w:sz w:val="20"/>
                <w:szCs w:val="20"/>
              </w:rPr>
              <w:t>мер</w:t>
            </w:r>
          </w:p>
        </w:tc>
      </w:tr>
    </w:tbl>
    <w:p w:rsidR="008B1C1D" w:rsidRDefault="008B1C1D" w:rsidP="008B1C1D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8B1C1D" w:rsidRPr="00107C17" w:rsidRDefault="008B1C1D" w:rsidP="008B1C1D">
      <w:pPr>
        <w:pStyle w:val="11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8B1C1D" w:rsidRPr="00107C17" w:rsidRDefault="00872024" w:rsidP="004D1D57">
      <w:pPr>
        <w:pStyle w:val="1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8B1C1D" w:rsidRPr="00107C17">
        <w:rPr>
          <w:rFonts w:ascii="Times New Roman" w:hAnsi="Times New Roman"/>
          <w:color w:val="000000" w:themeColor="text1"/>
          <w:sz w:val="24"/>
          <w:szCs w:val="24"/>
        </w:rPr>
        <w:instrText xml:space="preserve"> TOC \t "Заг 1;1;Заг 2;2" </w:instrText>
      </w:r>
      <w:r w:rsidRPr="00107C17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8B1C1D" w:rsidRPr="00107C17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I</w:t>
      </w:r>
      <w:r w:rsidR="008B1C1D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. Общие сведения</w:t>
      </w:r>
      <w:r w:rsidR="008B1C1D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E51CAA"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</w:p>
    <w:p w:rsidR="008B1C1D" w:rsidRPr="00107C17" w:rsidRDefault="008B1C1D" w:rsidP="004D1D57">
      <w:pPr>
        <w:pStyle w:val="1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II. Описание трудовых функций, входящих в профессиональный стандарт (функциональная карта вида профессиональной деятельности)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32421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3</w:t>
      </w:r>
    </w:p>
    <w:p w:rsidR="008B1C1D" w:rsidRPr="00107C17" w:rsidRDefault="008B1C1D" w:rsidP="004D1D57">
      <w:pPr>
        <w:pStyle w:val="1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III. Характеристика обобщенных трудовых функций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32421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</w:p>
    <w:p w:rsidR="008B1C1D" w:rsidRPr="00107C17" w:rsidRDefault="008B1C1D" w:rsidP="0062760B">
      <w:pPr>
        <w:spacing w:after="0" w:line="240" w:lineRule="auto"/>
        <w:ind w:left="220"/>
        <w:contextualSpacing/>
        <w:jc w:val="both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3.1. Обобщенная трудовая функция</w:t>
      </w:r>
      <w:r w:rsidR="00F62714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2760B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«</w:t>
      </w:r>
      <w:r w:rsidR="0062760B" w:rsidRPr="00107C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32421" w:rsidRPr="00107C17">
        <w:rPr>
          <w:rFonts w:ascii="Times New Roman" w:hAnsi="Times New Roman"/>
          <w:color w:val="000000" w:themeColor="text1"/>
          <w:sz w:val="24"/>
          <w:szCs w:val="24"/>
        </w:rPr>
        <w:t xml:space="preserve">корка круглого леса </w:t>
      </w:r>
      <w:r w:rsidR="007264BE">
        <w:rPr>
          <w:rFonts w:ascii="Times New Roman" w:hAnsi="Times New Roman"/>
          <w:color w:val="000000" w:themeColor="text1"/>
          <w:sz w:val="24"/>
          <w:szCs w:val="24"/>
        </w:rPr>
        <w:t xml:space="preserve"> с соблюдением правил охраны труда.</w:t>
      </w:r>
      <w:r w:rsidR="00332421" w:rsidRPr="00107C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760B">
        <w:rPr>
          <w:rFonts w:ascii="Times New Roman" w:hAnsi="Times New Roman"/>
          <w:color w:val="000000" w:themeColor="text1"/>
          <w:sz w:val="24"/>
          <w:szCs w:val="24"/>
        </w:rPr>
        <w:t>"……</w:t>
      </w:r>
      <w:r w:rsidR="00F62714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...........................................</w:t>
      </w:r>
      <w:r w:rsidR="003868E4">
        <w:rPr>
          <w:rFonts w:ascii="Times New Roman" w:hAnsi="Times New Roman"/>
          <w:noProof/>
          <w:color w:val="000000" w:themeColor="text1"/>
          <w:sz w:val="24"/>
          <w:szCs w:val="24"/>
        </w:rPr>
        <w:t>............</w:t>
      </w:r>
      <w:r w:rsidR="00873941">
        <w:rPr>
          <w:rFonts w:ascii="Times New Roman" w:hAnsi="Times New Roman"/>
          <w:noProof/>
          <w:color w:val="000000" w:themeColor="text1"/>
          <w:sz w:val="24"/>
          <w:szCs w:val="24"/>
        </w:rPr>
        <w:t>...........</w:t>
      </w:r>
      <w:r w:rsidR="00F62714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...</w:t>
      </w:r>
      <w:r w:rsidR="00873941">
        <w:rPr>
          <w:rFonts w:ascii="Times New Roman" w:hAnsi="Times New Roman"/>
          <w:noProof/>
          <w:color w:val="000000" w:themeColor="text1"/>
          <w:sz w:val="24"/>
          <w:szCs w:val="24"/>
        </w:rPr>
        <w:t>......</w:t>
      </w:r>
      <w:r w:rsidR="00E51CAA">
        <w:rPr>
          <w:rFonts w:ascii="Times New Roman" w:hAnsi="Times New Roman"/>
          <w:noProof/>
          <w:color w:val="000000" w:themeColor="text1"/>
          <w:sz w:val="24"/>
          <w:szCs w:val="24"/>
        </w:rPr>
        <w:t>.......................................................</w:t>
      </w:r>
      <w:r w:rsidR="00A740EB">
        <w:rPr>
          <w:rFonts w:ascii="Times New Roman" w:hAnsi="Times New Roman"/>
          <w:noProof/>
          <w:color w:val="000000" w:themeColor="text1"/>
          <w:sz w:val="24"/>
          <w:szCs w:val="24"/>
        </w:rPr>
        <w:t>.............</w:t>
      </w:r>
      <w:r w:rsidR="00332421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4</w:t>
      </w:r>
    </w:p>
    <w:p w:rsidR="008B1C1D" w:rsidRPr="00107C17" w:rsidRDefault="008B1C1D" w:rsidP="004D1D57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3.2. Обобщенная трудовая функция</w:t>
      </w:r>
      <w:r w:rsidR="003A2B69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«</w:t>
      </w:r>
      <w:r w:rsidR="00332421" w:rsidRPr="00107C17">
        <w:rPr>
          <w:rFonts w:ascii="Times New Roman" w:hAnsi="Times New Roman"/>
          <w:color w:val="000000" w:themeColor="text1"/>
          <w:sz w:val="24"/>
          <w:szCs w:val="24"/>
        </w:rPr>
        <w:t xml:space="preserve">Отжим  коры </w:t>
      </w:r>
      <w:r w:rsidR="007264BE">
        <w:rPr>
          <w:rFonts w:ascii="Times New Roman" w:hAnsi="Times New Roman"/>
          <w:color w:val="000000" w:themeColor="text1"/>
          <w:sz w:val="24"/>
          <w:szCs w:val="24"/>
        </w:rPr>
        <w:t xml:space="preserve"> с соблюдением правил охраны труда.</w:t>
      </w:r>
      <w:r w:rsidR="003A2B69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32421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7</w:t>
      </w:r>
    </w:p>
    <w:p w:rsidR="00332421" w:rsidRPr="00107C17" w:rsidRDefault="00332421" w:rsidP="004D1D57">
      <w:pPr>
        <w:pStyle w:val="2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3.3. Обобщенная трудовая функция «</w:t>
      </w:r>
      <w:r w:rsidRPr="00107C17">
        <w:rPr>
          <w:rFonts w:ascii="Times New Roman" w:hAnsi="Times New Roman"/>
          <w:color w:val="000000" w:themeColor="text1"/>
          <w:sz w:val="24"/>
          <w:szCs w:val="24"/>
        </w:rPr>
        <w:t xml:space="preserve">Распиловка пиломатериалов </w:t>
      </w:r>
      <w:r w:rsidR="007264BE">
        <w:rPr>
          <w:rFonts w:ascii="Times New Roman" w:hAnsi="Times New Roman"/>
          <w:color w:val="000000" w:themeColor="text1"/>
          <w:sz w:val="24"/>
          <w:szCs w:val="24"/>
        </w:rPr>
        <w:t xml:space="preserve"> с соблюдением правил охраны труда.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»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  <w:t>10</w:t>
      </w:r>
    </w:p>
    <w:p w:rsidR="008B1C1D" w:rsidRPr="00107C17" w:rsidRDefault="008B1C1D" w:rsidP="004D1D57">
      <w:pPr>
        <w:pStyle w:val="1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</w:pP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IV. Сведения об организациях – разработчиках профессионального стандарта</w:t>
      </w:r>
      <w:r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32421" w:rsidRPr="00107C17">
        <w:rPr>
          <w:rFonts w:ascii="Times New Roman" w:hAnsi="Times New Roman"/>
          <w:noProof/>
          <w:color w:val="000000" w:themeColor="text1"/>
          <w:sz w:val="24"/>
          <w:szCs w:val="24"/>
        </w:rPr>
        <w:t>13</w:t>
      </w:r>
    </w:p>
    <w:p w:rsidR="00332421" w:rsidRDefault="00872024" w:rsidP="003868E4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 w:rsidRPr="00107C1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:rsidR="008B1C1D" w:rsidRDefault="008B1C1D" w:rsidP="008B1C1D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E64E86" w:rsidRDefault="00E64E86" w:rsidP="008B1C1D">
      <w:pPr>
        <w:pStyle w:val="12"/>
      </w:pPr>
      <w:bookmarkStart w:id="1" w:name="_Toc410231418"/>
    </w:p>
    <w:p w:rsidR="008B1C1D" w:rsidRPr="00403F9C" w:rsidRDefault="008B1C1D" w:rsidP="008B1C1D">
      <w:pPr>
        <w:pStyle w:val="12"/>
      </w:pPr>
      <w:r w:rsidRPr="00403F9C">
        <w:rPr>
          <w:lang w:val="en-US"/>
        </w:rPr>
        <w:t>I</w:t>
      </w:r>
      <w:r w:rsidRPr="00403F9C">
        <w:t>. Общие сведения</w:t>
      </w:r>
      <w:bookmarkEnd w:id="1"/>
    </w:p>
    <w:p w:rsidR="008B1C1D" w:rsidRPr="00403F9C" w:rsidRDefault="008B1C1D" w:rsidP="008B1C1D">
      <w:pPr>
        <w:spacing w:after="0"/>
        <w:rPr>
          <w:rFonts w:ascii="Times New Roman" w:hAnsi="Times New Roman"/>
          <w:sz w:val="24"/>
        </w:rPr>
      </w:pPr>
    </w:p>
    <w:tbl>
      <w:tblPr>
        <w:tblW w:w="4812" w:type="pct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3620"/>
        <w:gridCol w:w="1288"/>
        <w:gridCol w:w="2098"/>
        <w:gridCol w:w="634"/>
        <w:gridCol w:w="1242"/>
      </w:tblGrid>
      <w:tr w:rsidR="008B1C1D" w:rsidRPr="00403F9C" w:rsidTr="00EC2B4C">
        <w:trPr>
          <w:trHeight w:val="437"/>
        </w:trPr>
        <w:tc>
          <w:tcPr>
            <w:tcW w:w="4065" w:type="pct"/>
            <w:gridSpan w:val="4"/>
            <w:tcBorders>
              <w:top w:val="nil"/>
              <w:left w:val="nil"/>
              <w:right w:val="nil"/>
            </w:tcBorders>
          </w:tcPr>
          <w:p w:rsidR="00694B6D" w:rsidRPr="00332421" w:rsidRDefault="009F6EE0" w:rsidP="006276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BDE">
              <w:rPr>
                <w:rFonts w:ascii="Times New Roman" w:hAnsi="Times New Roman"/>
                <w:sz w:val="24"/>
                <w:szCs w:val="24"/>
              </w:rPr>
              <w:t xml:space="preserve">Управление работой </w:t>
            </w:r>
            <w:r>
              <w:rPr>
                <w:rFonts w:ascii="Times New Roman" w:hAnsi="Times New Roman"/>
                <w:sz w:val="24"/>
                <w:szCs w:val="24"/>
              </w:rPr>
              <w:t>установок по подготовке древесины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B1C1D" w:rsidRPr="00332421" w:rsidRDefault="008B1C1D" w:rsidP="006915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620E47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EC2B4C">
        <w:tc>
          <w:tcPr>
            <w:tcW w:w="4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1C1D" w:rsidRPr="00332421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4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8B1C1D" w:rsidRPr="00403F9C" w:rsidTr="00EC2B4C">
        <w:trPr>
          <w:trHeight w:val="73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8B1C1D" w:rsidRPr="00403F9C" w:rsidTr="00EC2B4C">
        <w:trPr>
          <w:trHeight w:val="602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23F12" w:rsidRPr="004D1D57" w:rsidRDefault="002A72A7" w:rsidP="0062760B">
            <w:pPr>
              <w:tabs>
                <w:tab w:val="left" w:pos="536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E53CA" w:rsidRPr="004D1D57">
              <w:rPr>
                <w:rFonts w:ascii="Times New Roman" w:hAnsi="Times New Roman"/>
                <w:sz w:val="24"/>
                <w:szCs w:val="24"/>
              </w:rPr>
              <w:t xml:space="preserve"> древесины для производства целлюлозы</w:t>
            </w:r>
          </w:p>
        </w:tc>
      </w:tr>
      <w:tr w:rsidR="008B1C1D" w:rsidRPr="00403F9C" w:rsidTr="00EC2B4C">
        <w:trPr>
          <w:trHeight w:val="227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EC2B4C">
        <w:trPr>
          <w:trHeight w:val="7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8B1C1D" w:rsidRPr="00403F9C" w:rsidTr="00EC2B4C">
        <w:trPr>
          <w:trHeight w:val="1614"/>
        </w:trPr>
        <w:tc>
          <w:tcPr>
            <w:tcW w:w="5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8B02D0" w:rsidRDefault="006947B7" w:rsidP="007A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2D0">
              <w:rPr>
                <w:rFonts w:ascii="Times New Roman" w:hAnsi="Times New Roman"/>
                <w:sz w:val="24"/>
                <w:szCs w:val="24"/>
              </w:rPr>
              <w:t>7421</w:t>
            </w:r>
          </w:p>
        </w:tc>
        <w:tc>
          <w:tcPr>
            <w:tcW w:w="18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4D1D57" w:rsidRDefault="00427659" w:rsidP="006915B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D1D57">
              <w:rPr>
                <w:rFonts w:ascii="Times New Roman" w:hAnsi="Times New Roman"/>
                <w:sz w:val="24"/>
                <w:szCs w:val="24"/>
              </w:rPr>
              <w:t>Рабочие по первоначальной обработке древесины</w:t>
            </w:r>
          </w:p>
        </w:tc>
        <w:tc>
          <w:tcPr>
            <w:tcW w:w="6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D86B66" w:rsidRDefault="008B1C1D" w:rsidP="0005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1C1D" w:rsidRPr="00D86B66" w:rsidRDefault="008B1C1D" w:rsidP="00D86B6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EC2B4C">
        <w:trPr>
          <w:trHeight w:val="399"/>
        </w:trPr>
        <w:tc>
          <w:tcPr>
            <w:tcW w:w="5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4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8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8B1C1D" w:rsidRPr="00403F9C" w:rsidTr="00EC2B4C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8B1C1D" w:rsidRPr="00403F9C" w:rsidTr="00EC2B4C">
        <w:trPr>
          <w:trHeight w:val="340"/>
        </w:trPr>
        <w:tc>
          <w:tcPr>
            <w:tcW w:w="5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8B02D0" w:rsidRDefault="003D54E2" w:rsidP="00D8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2D0">
              <w:rPr>
                <w:rFonts w:ascii="Times New Roman" w:hAnsi="Times New Roman"/>
                <w:sz w:val="24"/>
                <w:szCs w:val="24"/>
              </w:rPr>
              <w:t>20.10.02</w:t>
            </w:r>
          </w:p>
        </w:tc>
        <w:tc>
          <w:tcPr>
            <w:tcW w:w="442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3D54E2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4E2">
              <w:rPr>
                <w:rFonts w:ascii="Times New Roman" w:hAnsi="Times New Roman"/>
                <w:sz w:val="24"/>
                <w:szCs w:val="24"/>
              </w:rPr>
              <w:t xml:space="preserve">Производство пиломатериалов, профилированных по кромке или по </w:t>
            </w:r>
            <w:proofErr w:type="spellStart"/>
            <w:r w:rsidRPr="003D54E2"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 w:rsidRPr="003D54E2">
              <w:rPr>
                <w:rFonts w:ascii="Times New Roman" w:hAnsi="Times New Roman"/>
                <w:sz w:val="24"/>
                <w:szCs w:val="24"/>
              </w:rPr>
              <w:t>; производство древесной шерсти, древесной муки; производство технологической щепы или стружки.</w:t>
            </w:r>
          </w:p>
        </w:tc>
      </w:tr>
      <w:tr w:rsidR="008B1C1D" w:rsidRPr="00403F9C" w:rsidTr="00EC2B4C">
        <w:trPr>
          <w:trHeight w:val="244"/>
        </w:trPr>
        <w:tc>
          <w:tcPr>
            <w:tcW w:w="57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B1C1D" w:rsidRDefault="00A740EB" w:rsidP="00D86B66">
      <w:pPr>
        <w:pStyle w:val="11"/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D86B66" w:rsidRDefault="00D86B66" w:rsidP="00D86B66">
      <w:pPr>
        <w:pStyle w:val="11"/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:rsidR="00D86B66" w:rsidRPr="00403F9C" w:rsidRDefault="00D86B66" w:rsidP="00D86B66">
      <w:pPr>
        <w:pStyle w:val="11"/>
        <w:tabs>
          <w:tab w:val="left" w:pos="567"/>
        </w:tabs>
        <w:spacing w:after="0" w:line="240" w:lineRule="auto"/>
        <w:rPr>
          <w:rFonts w:ascii="Times New Roman" w:hAnsi="Times New Roman"/>
        </w:rPr>
        <w:sectPr w:rsidR="00D86B66" w:rsidRPr="00403F9C" w:rsidSect="006915B7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53762" w:rsidRDefault="00353762" w:rsidP="008B1C1D">
      <w:pPr>
        <w:pStyle w:val="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02"/>
        <w:gridCol w:w="1694"/>
        <w:gridCol w:w="7343"/>
        <w:gridCol w:w="940"/>
        <w:gridCol w:w="1694"/>
      </w:tblGrid>
      <w:tr w:rsidR="005C2F37" w:rsidRPr="00403F9C" w:rsidTr="0001407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C2F37" w:rsidRPr="00403F9C" w:rsidRDefault="005C2F37" w:rsidP="00014073">
            <w:pPr>
              <w:pStyle w:val="12"/>
              <w:keepNext w:val="0"/>
              <w:keepLines w:val="0"/>
              <w:contextualSpacing/>
              <w:jc w:val="center"/>
            </w:pPr>
            <w:r w:rsidRPr="00403F9C">
              <w:br w:type="page"/>
            </w:r>
            <w:bookmarkStart w:id="2" w:name="_Toc410231419"/>
            <w:r w:rsidRPr="00403F9C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2"/>
          </w:p>
        </w:tc>
      </w:tr>
      <w:tr w:rsidR="005C2F37" w:rsidRPr="00403F9C" w:rsidTr="00014073">
        <w:trPr>
          <w:trHeight w:val="283"/>
        </w:trPr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5C2F37" w:rsidRPr="00403F9C" w:rsidTr="00014073">
        <w:trPr>
          <w:trHeight w:val="283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2F37" w:rsidRPr="00403F9C" w:rsidRDefault="005C2F37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E17F15" w:rsidRPr="00403F9C" w:rsidTr="00014073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Default="00E17F15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17F15" w:rsidRPr="0016393E" w:rsidRDefault="00E17F15" w:rsidP="0001407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Default="002F2DE4" w:rsidP="007264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DE4">
              <w:rPr>
                <w:rFonts w:ascii="Times New Roman" w:hAnsi="Times New Roman"/>
                <w:sz w:val="24"/>
                <w:szCs w:val="24"/>
              </w:rPr>
              <w:t xml:space="preserve">Окорка круглого </w:t>
            </w:r>
            <w:proofErr w:type="gramStart"/>
            <w:r w:rsidRPr="002F2DE4">
              <w:rPr>
                <w:rFonts w:ascii="Times New Roman" w:hAnsi="Times New Roman"/>
                <w:sz w:val="24"/>
                <w:szCs w:val="24"/>
              </w:rPr>
              <w:t xml:space="preserve">леса  </w:t>
            </w:r>
            <w:r w:rsidR="00E845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84557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F854B7" w:rsidRDefault="00E17F15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4B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7F15" w:rsidRPr="00F854B7" w:rsidRDefault="00E17F15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F15" w:rsidRPr="00F854B7" w:rsidRDefault="00E17F15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D426FE" w:rsidRDefault="002F2DE4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DE4">
              <w:rPr>
                <w:rFonts w:ascii="Times New Roman" w:hAnsi="Times New Roman"/>
                <w:sz w:val="24"/>
                <w:szCs w:val="24"/>
              </w:rPr>
              <w:t xml:space="preserve">Подготавливать оборудование и сырьё к </w:t>
            </w:r>
            <w:proofErr w:type="gramStart"/>
            <w:r w:rsidRPr="002F2DE4">
              <w:rPr>
                <w:rFonts w:ascii="Times New Roman" w:hAnsi="Times New Roman"/>
                <w:sz w:val="24"/>
                <w:szCs w:val="24"/>
              </w:rPr>
              <w:t xml:space="preserve">окорке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403F9C" w:rsidRDefault="00E17F15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2E17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403F9C" w:rsidRDefault="002F2DE4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E60" w:rsidRPr="00403F9C" w:rsidTr="001E1E60">
        <w:trPr>
          <w:trHeight w:val="828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0140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F854B7" w:rsidRDefault="001E1E60" w:rsidP="000140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E1E60" w:rsidRPr="00F854B7" w:rsidRDefault="001E1E60" w:rsidP="0001407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1E1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E60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и режимов работы оборудования по окорке круглого </w:t>
            </w:r>
            <w:proofErr w:type="gramStart"/>
            <w:r w:rsidRPr="001E1E60">
              <w:rPr>
                <w:rFonts w:ascii="Times New Roman" w:hAnsi="Times New Roman"/>
                <w:sz w:val="24"/>
                <w:szCs w:val="24"/>
              </w:rPr>
              <w:t xml:space="preserve">леса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 w:rsidR="002E17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B37F63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7F15" w:rsidRPr="00403F9C" w:rsidTr="00014073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403F9C" w:rsidRDefault="00E17F15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FF0943" w:rsidRDefault="001E1E60" w:rsidP="000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E60">
              <w:rPr>
                <w:rFonts w:ascii="Times New Roman" w:hAnsi="Times New Roman"/>
                <w:sz w:val="24"/>
                <w:szCs w:val="24"/>
              </w:rPr>
              <w:t>Отжим  коры</w:t>
            </w:r>
            <w:proofErr w:type="gramEnd"/>
            <w:r w:rsidRPr="001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 соблюдением правил охраны труда.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F854B7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8107C4" w:rsidRDefault="001E1E60" w:rsidP="000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60">
              <w:rPr>
                <w:rFonts w:ascii="Times New Roman" w:hAnsi="Times New Roman"/>
                <w:sz w:val="24"/>
                <w:szCs w:val="24"/>
              </w:rPr>
              <w:t xml:space="preserve">Подготавливать оборудование и сырьё к </w:t>
            </w:r>
            <w:proofErr w:type="gramStart"/>
            <w:r w:rsidRPr="001E1E60">
              <w:rPr>
                <w:rFonts w:ascii="Times New Roman" w:hAnsi="Times New Roman"/>
                <w:sz w:val="24"/>
                <w:szCs w:val="24"/>
              </w:rPr>
              <w:t xml:space="preserve">отжиму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403F9C" w:rsidRDefault="00E17F15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 w:rsidR="002E17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F15" w:rsidRPr="00403F9C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E60" w:rsidRPr="00403F9C" w:rsidTr="000C4A54">
        <w:trPr>
          <w:trHeight w:val="61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F854B7" w:rsidRDefault="001E1E60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F854B7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0C4A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E60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и режимов работы оборудования по отжиму </w:t>
            </w:r>
            <w:proofErr w:type="gramStart"/>
            <w:r w:rsidRPr="001E1E60">
              <w:rPr>
                <w:rFonts w:ascii="Times New Roman" w:hAnsi="Times New Roman"/>
                <w:sz w:val="24"/>
                <w:szCs w:val="24"/>
              </w:rPr>
              <w:t xml:space="preserve">коры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Pr="00403F9C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В/02.</w:t>
            </w:r>
            <w:r w:rsidR="002E170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E1E60" w:rsidRPr="00403F9C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1E60" w:rsidRDefault="001E1E60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170A" w:rsidRPr="00403F9C" w:rsidTr="00C71F4A">
        <w:trPr>
          <w:trHeight w:val="559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Pr="00403F9C" w:rsidRDefault="002E170A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Pr="00F854B7" w:rsidRDefault="002E170A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1E60">
              <w:rPr>
                <w:rFonts w:ascii="Times New Roman" w:hAnsi="Times New Roman"/>
                <w:sz w:val="24"/>
                <w:szCs w:val="24"/>
              </w:rPr>
              <w:t xml:space="preserve">Распиловка </w:t>
            </w:r>
            <w:proofErr w:type="gramStart"/>
            <w:r w:rsidRPr="001E1E60">
              <w:rPr>
                <w:rFonts w:ascii="Times New Roman" w:hAnsi="Times New Roman"/>
                <w:sz w:val="24"/>
                <w:szCs w:val="24"/>
              </w:rPr>
              <w:t xml:space="preserve">пиломатериалов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Pr="00F854B7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2E170A" w:rsidRPr="001E1E60" w:rsidRDefault="002E170A" w:rsidP="001E1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70A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распиловке </w:t>
            </w:r>
            <w:r w:rsidR="00E8455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  <w:r w:rsidRPr="002E1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2E170A" w:rsidRPr="00403F9C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2E170A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170A" w:rsidRPr="00403F9C" w:rsidTr="000C4A54">
        <w:trPr>
          <w:trHeight w:val="559"/>
        </w:trPr>
        <w:tc>
          <w:tcPr>
            <w:tcW w:w="207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Default="002E170A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Pr="001E1E60" w:rsidRDefault="002E170A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Pr="001E1E60" w:rsidRDefault="002E170A" w:rsidP="001E1E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70A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и режимов работы оборудования по распиловке </w:t>
            </w:r>
            <w:proofErr w:type="gramStart"/>
            <w:r w:rsidRPr="002E170A">
              <w:rPr>
                <w:rFonts w:ascii="Times New Roman" w:hAnsi="Times New Roman"/>
                <w:sz w:val="24"/>
                <w:szCs w:val="24"/>
              </w:rPr>
              <w:t xml:space="preserve">сырья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170A" w:rsidRDefault="002E170A" w:rsidP="0001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C2F37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5C2F37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5C2F37" w:rsidRPr="00353762" w:rsidRDefault="005C2F37" w:rsidP="008B1C1D">
      <w:pPr>
        <w:pStyle w:val="11"/>
        <w:spacing w:after="0" w:line="240" w:lineRule="auto"/>
        <w:ind w:left="360"/>
        <w:rPr>
          <w:rFonts w:ascii="Times New Roman" w:hAnsi="Times New Roman"/>
          <w:b/>
          <w:color w:val="FF0000"/>
          <w:sz w:val="28"/>
        </w:rPr>
        <w:sectPr w:rsidR="005C2F37" w:rsidRPr="00353762" w:rsidSect="006915B7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8B1C1D" w:rsidRPr="00403F9C" w:rsidTr="006915B7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pStyle w:val="12"/>
              <w:jc w:val="center"/>
              <w:rPr>
                <w:szCs w:val="20"/>
              </w:rPr>
            </w:pPr>
            <w:r w:rsidRPr="00403F9C">
              <w:lastRenderedPageBreak/>
              <w:br w:type="page"/>
            </w:r>
            <w:bookmarkStart w:id="3" w:name="_Toc410231420"/>
            <w:r w:rsidRPr="00403F9C">
              <w:t>III. Характеристика обобщенных трудовых функций</w:t>
            </w:r>
            <w:bookmarkEnd w:id="3"/>
          </w:p>
        </w:tc>
      </w:tr>
    </w:tbl>
    <w:p w:rsidR="008B1C1D" w:rsidRPr="00403F9C" w:rsidRDefault="008B1C1D" w:rsidP="008B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C1D" w:rsidRPr="00403F9C" w:rsidRDefault="008B1C1D" w:rsidP="008B1C1D">
      <w:pPr>
        <w:pStyle w:val="22"/>
      </w:pPr>
      <w:bookmarkStart w:id="4" w:name="_Toc410231421"/>
      <w:r w:rsidRPr="00403F9C">
        <w:t>3.1. Обобщенная трудовая функция</w:t>
      </w:r>
      <w:bookmarkEnd w:id="4"/>
    </w:p>
    <w:p w:rsidR="008B1C1D" w:rsidRPr="00403F9C" w:rsidRDefault="008B1C1D" w:rsidP="008B1C1D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8"/>
        <w:gridCol w:w="1722"/>
        <w:gridCol w:w="581"/>
        <w:gridCol w:w="352"/>
        <w:gridCol w:w="542"/>
        <w:gridCol w:w="671"/>
        <w:gridCol w:w="944"/>
        <w:gridCol w:w="1128"/>
      </w:tblGrid>
      <w:tr w:rsidR="008B1C1D" w:rsidRPr="00403F9C" w:rsidTr="006915B7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403F9C" w:rsidRDefault="00C71F4A" w:rsidP="00E17F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2DE4">
              <w:rPr>
                <w:rFonts w:ascii="Times New Roman" w:hAnsi="Times New Roman"/>
                <w:sz w:val="24"/>
                <w:szCs w:val="24"/>
              </w:rPr>
              <w:t xml:space="preserve">Окорка круглого </w:t>
            </w:r>
            <w:proofErr w:type="gramStart"/>
            <w:r w:rsidRPr="002F2DE4">
              <w:rPr>
                <w:rFonts w:ascii="Times New Roman" w:hAnsi="Times New Roman"/>
                <w:sz w:val="24"/>
                <w:szCs w:val="24"/>
              </w:rPr>
              <w:t xml:space="preserve">леса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C71F4A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B1C1D" w:rsidRPr="00403F9C" w:rsidTr="00E70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C1D" w:rsidRPr="00403F9C" w:rsidTr="00E70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1D70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D90A3E" w:rsidRDefault="00C71F4A" w:rsidP="0001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4A">
              <w:rPr>
                <w:rFonts w:ascii="Times New Roman" w:hAnsi="Times New Roman"/>
                <w:sz w:val="24"/>
                <w:szCs w:val="24"/>
              </w:rPr>
              <w:t xml:space="preserve">Окорщик </w:t>
            </w:r>
          </w:p>
          <w:p w:rsidR="00B04901" w:rsidRPr="00403F9C" w:rsidRDefault="00B04901" w:rsidP="00AC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>ператор агрегатных линий сортировки и переработки бреве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B1C1D" w:rsidRPr="007412C0" w:rsidRDefault="00BD178D" w:rsidP="00673448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Основные программы профессионального обучения – программы профессиональной подготовки по профессиям рабочих, </w:t>
            </w:r>
            <w:r w:rsidR="00673448">
              <w:rPr>
                <w:b w:val="0"/>
                <w:bCs w:val="0"/>
                <w:sz w:val="24"/>
                <w:szCs w:val="24"/>
              </w:rPr>
              <w:t>программы переподготовки рабочих, служащих, программы повышения квалификации рабочих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B1C1D" w:rsidRPr="00403F9C" w:rsidRDefault="00E957D8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E7018D" w:rsidRDefault="00E7018D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8107C4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по технике безопасности и получившие соответствующее удостоверение </w:t>
            </w:r>
          </w:p>
          <w:p w:rsidR="008B1C1D" w:rsidRPr="00403F9C" w:rsidRDefault="00E7018D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B1C1D" w:rsidRPr="00403F9C" w:rsidTr="00E701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1" w:type="pct"/>
            <w:gridSpan w:val="2"/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50" w:type="pct"/>
            <w:gridSpan w:val="7"/>
            <w:tcBorders>
              <w:right w:val="single" w:sz="4" w:space="0" w:color="808080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86B66" w:rsidRPr="00403F9C" w:rsidTr="00BA319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  <w:vAlign w:val="center"/>
          </w:tcPr>
          <w:p w:rsidR="00D86B66" w:rsidRPr="00403F9C" w:rsidRDefault="00D86B66" w:rsidP="00BA3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61" w:type="pct"/>
            <w:gridSpan w:val="2"/>
            <w:tcBorders>
              <w:right w:val="single" w:sz="2" w:space="0" w:color="808080"/>
            </w:tcBorders>
            <w:vAlign w:val="center"/>
          </w:tcPr>
          <w:p w:rsidR="00D86B66" w:rsidRPr="00403F9C" w:rsidRDefault="00C71F4A" w:rsidP="00BA3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7421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86B66" w:rsidRPr="00403F9C" w:rsidRDefault="00C71F4A" w:rsidP="00C71F4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>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 xml:space="preserve"> по первоначальной обработке древесины</w:t>
            </w:r>
          </w:p>
        </w:tc>
      </w:tr>
      <w:tr w:rsidR="00B04901" w:rsidRPr="00403F9C" w:rsidTr="00B049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35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B04901" w:rsidRPr="00403F9C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B04901" w:rsidRPr="00740275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§§ 24</w:t>
            </w: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B04901" w:rsidRPr="00403F9C" w:rsidRDefault="00B04901" w:rsidP="00094C8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Окорщик 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740275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04901" w:rsidRPr="00403F9C" w:rsidTr="00B049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4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B04901" w:rsidRPr="009313D8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B04901" w:rsidRPr="00740275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B04901" w:rsidRPr="00740275" w:rsidRDefault="00B04901" w:rsidP="00B04901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Оператор агрегатных линий сортировки и переработки бревен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</w:p>
        </w:tc>
      </w:tr>
      <w:tr w:rsidR="00B04901" w:rsidRPr="00403F9C" w:rsidTr="00B049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8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</w:tcPr>
          <w:p w:rsidR="00B04901" w:rsidRPr="00403F9C" w:rsidRDefault="00B04901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403F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4901" w:rsidRPr="006C3A2D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15442</w:t>
            </w:r>
          </w:p>
        </w:tc>
        <w:tc>
          <w:tcPr>
            <w:tcW w:w="285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B04901" w:rsidRPr="00403F9C" w:rsidRDefault="00B04901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Окорщик</w:t>
            </w:r>
          </w:p>
        </w:tc>
      </w:tr>
      <w:tr w:rsidR="00B04901" w:rsidRPr="00403F9C" w:rsidTr="00B049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7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</w:tcPr>
          <w:p w:rsidR="00B04901" w:rsidRPr="00403F9C" w:rsidRDefault="00B04901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4901" w:rsidRDefault="00B04901" w:rsidP="00E7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15501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</w:tcPr>
          <w:p w:rsidR="00B04901" w:rsidRDefault="00B04901" w:rsidP="00B0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>ператор агрегатных линий сортировки и переработки бреве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</w:tr>
    </w:tbl>
    <w:p w:rsidR="008B1C1D" w:rsidRDefault="008B1C1D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B04901" w:rsidRDefault="00B04901" w:rsidP="008B1C1D">
      <w:pPr>
        <w:spacing w:after="0" w:line="240" w:lineRule="auto"/>
        <w:rPr>
          <w:rFonts w:ascii="Times New Roman" w:hAnsi="Times New Roman"/>
        </w:rPr>
      </w:pPr>
    </w:p>
    <w:p w:rsidR="00AC5419" w:rsidRDefault="00AC5419" w:rsidP="008B1C1D">
      <w:pPr>
        <w:spacing w:after="0" w:line="240" w:lineRule="auto"/>
        <w:rPr>
          <w:rFonts w:ascii="Times New Roman" w:hAnsi="Times New Roman"/>
        </w:rPr>
      </w:pPr>
    </w:p>
    <w:p w:rsidR="00B04901" w:rsidRPr="00403F9C" w:rsidRDefault="00B04901" w:rsidP="008B1C1D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082"/>
        <w:gridCol w:w="1184"/>
        <w:gridCol w:w="498"/>
        <w:gridCol w:w="1617"/>
        <w:gridCol w:w="625"/>
        <w:gridCol w:w="190"/>
        <w:gridCol w:w="911"/>
        <w:gridCol w:w="509"/>
        <w:gridCol w:w="940"/>
        <w:gridCol w:w="1307"/>
      </w:tblGrid>
      <w:tr w:rsidR="008B1C1D" w:rsidRPr="00403F9C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3.1.1. Трудовая функция</w:t>
            </w:r>
          </w:p>
        </w:tc>
      </w:tr>
      <w:tr w:rsidR="008B1C1D" w:rsidRPr="00403F9C" w:rsidTr="005A2754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403F9C" w:rsidRDefault="00190149" w:rsidP="00AB72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0149">
              <w:rPr>
                <w:rFonts w:ascii="Times New Roman" w:hAnsi="Times New Roman"/>
                <w:sz w:val="24"/>
                <w:szCs w:val="24"/>
              </w:rPr>
              <w:t xml:space="preserve">Подготавливать оборудование и сырьё к </w:t>
            </w:r>
            <w:proofErr w:type="gramStart"/>
            <w:r w:rsidRPr="00190149">
              <w:rPr>
                <w:rFonts w:ascii="Times New Roman" w:hAnsi="Times New Roman"/>
                <w:sz w:val="24"/>
                <w:szCs w:val="24"/>
              </w:rPr>
              <w:t xml:space="preserve">окорке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8B1C1D" w:rsidP="00014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190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190149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C1D" w:rsidRPr="00403F9C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B1C1D" w:rsidRPr="00403F9C" w:rsidTr="005A27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B1C1D" w:rsidRPr="00403F9C" w:rsidTr="005A27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B1C1D" w:rsidRPr="00403F9C" w:rsidTr="005A2754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8B1C1D" w:rsidRPr="00403F9C" w:rsidTr="00A54CEE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1C1D" w:rsidRPr="00EA5601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1C1D" w:rsidRPr="00EA5601" w:rsidRDefault="00190149" w:rsidP="00A5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работы.</w:t>
            </w:r>
          </w:p>
        </w:tc>
      </w:tr>
      <w:tr w:rsidR="001D056D" w:rsidRPr="00403F9C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056D" w:rsidRPr="00EA5601" w:rsidRDefault="001D056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D056D" w:rsidRPr="00EA5601" w:rsidRDefault="007264BE" w:rsidP="00A5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и исправности оборудования </w:t>
            </w:r>
            <w:r w:rsidR="00190149" w:rsidRPr="00EA5601">
              <w:rPr>
                <w:rFonts w:ascii="Times New Roman" w:hAnsi="Times New Roman"/>
                <w:sz w:val="24"/>
                <w:szCs w:val="24"/>
              </w:rPr>
              <w:t>для окорки</w:t>
            </w:r>
          </w:p>
        </w:tc>
      </w:tr>
      <w:tr w:rsidR="004D613C" w:rsidRPr="00403F9C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RDefault="004D613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RDefault="007264BE" w:rsidP="00A54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Визуальная оценка соответствия качества сырья</w:t>
            </w:r>
          </w:p>
        </w:tc>
      </w:tr>
      <w:tr w:rsidR="00C01A5D" w:rsidRPr="00403F9C" w:rsidTr="00A54CEE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EA5601" w:rsidRDefault="00C01A5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4D613C" w:rsidRPr="00403F9C" w:rsidTr="00190149">
        <w:trPr>
          <w:trHeight w:val="285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EA5601" w:rsidRDefault="004D613C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RDefault="003B664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Устранение выявленных неисправностей оборудования в рамках своей компетенции </w:t>
            </w:r>
          </w:p>
        </w:tc>
      </w:tr>
      <w:tr w:rsidR="00190149" w:rsidRPr="00403F9C" w:rsidTr="00190149">
        <w:trPr>
          <w:trHeight w:val="24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90149" w:rsidRPr="00EA5601" w:rsidRDefault="00190149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90149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Пуск окорочной машины</w:t>
            </w:r>
          </w:p>
        </w:tc>
      </w:tr>
      <w:tr w:rsidR="004D613C" w:rsidRPr="00403F9C" w:rsidTr="005A2754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Del="002A1D54" w:rsidRDefault="004D613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RDefault="007264BE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Анализировать собственную деятельность</w:t>
            </w:r>
          </w:p>
        </w:tc>
      </w:tr>
      <w:tr w:rsidR="00C01A5D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EA5601" w:rsidDel="002A1D54" w:rsidRDefault="00C01A5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1A5D" w:rsidRPr="00EA5601" w:rsidRDefault="007264BE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</w:t>
            </w:r>
          </w:p>
        </w:tc>
      </w:tr>
      <w:tr w:rsidR="003D4171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4171" w:rsidRPr="00EA5601" w:rsidDel="002A1D54" w:rsidRDefault="003D41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4171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Визуально оценивать состояние окорочной машины</w:t>
            </w:r>
          </w:p>
        </w:tc>
      </w:tr>
      <w:tr w:rsidR="009C1B6D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1B6D" w:rsidRPr="00EA5601" w:rsidDel="002A1D54" w:rsidRDefault="009C1B6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6D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601">
              <w:rPr>
                <w:rFonts w:ascii="Times New Roman" w:hAnsi="Times New Roman"/>
                <w:sz w:val="24"/>
                <w:szCs w:val="24"/>
              </w:rPr>
              <w:t>Коммуникативные  умения</w:t>
            </w:r>
            <w:proofErr w:type="gramEnd"/>
          </w:p>
        </w:tc>
      </w:tr>
      <w:tr w:rsidR="009C1B6D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1B6D" w:rsidRPr="00EA5601" w:rsidDel="002A1D54" w:rsidRDefault="009C1B6D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6D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4D613C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613C" w:rsidRPr="00EA5601" w:rsidDel="002A1D54" w:rsidRDefault="004D613C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613C" w:rsidRPr="00EA5601" w:rsidRDefault="0019014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190149" w:rsidRPr="00403F9C" w:rsidTr="00190149">
        <w:trPr>
          <w:trHeight w:val="30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90149" w:rsidRPr="00EA5601" w:rsidDel="002A1D54" w:rsidRDefault="00190149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90149" w:rsidRPr="00EA5601" w:rsidRDefault="003B664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Запускать в работу </w:t>
            </w:r>
            <w:r w:rsidR="00190149" w:rsidRPr="00EA5601">
              <w:rPr>
                <w:rFonts w:ascii="Times New Roman" w:hAnsi="Times New Roman"/>
                <w:sz w:val="24"/>
                <w:szCs w:val="24"/>
              </w:rPr>
              <w:t>окорочную машину</w:t>
            </w:r>
          </w:p>
        </w:tc>
      </w:tr>
      <w:tr w:rsidR="00A554A4" w:rsidRPr="00403F9C" w:rsidTr="005A2754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54A4" w:rsidRPr="00EA5601" w:rsidRDefault="00A554A4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07B" w:rsidRPr="00EA5601" w:rsidRDefault="009D707B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554A4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A554A4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554A4" w:rsidRPr="00EA5601" w:rsidDel="002A1D54" w:rsidRDefault="00A554A4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554A4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окорочной машины</w:t>
            </w:r>
          </w:p>
        </w:tc>
      </w:tr>
      <w:tr w:rsidR="000A3301" w:rsidRPr="00403F9C" w:rsidTr="000A330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0A3301" w:rsidRPr="00403F9C" w:rsidTr="000A330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Признаки неисправности окорочной машины</w:t>
            </w:r>
          </w:p>
        </w:tc>
      </w:tr>
      <w:tr w:rsidR="000A3301" w:rsidRPr="00403F9C" w:rsidTr="005A2754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Риски использования неисправной окорочной машины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используемого сырья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деревообработки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Виды неисправностей машины, не требующие привлечения ремонтного персонала для их устранения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0A3301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3301" w:rsidRPr="00EA5601" w:rsidDel="002A1D54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E40952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Инструкции по ремонту машины</w:t>
            </w:r>
          </w:p>
        </w:tc>
      </w:tr>
      <w:tr w:rsidR="004A05F2" w:rsidRPr="00403F9C" w:rsidTr="00AB4341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05F2" w:rsidRPr="00EA5601" w:rsidDel="002A1D54" w:rsidRDefault="004A05F2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05F2" w:rsidRPr="00EA5601" w:rsidRDefault="0044312A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параметрам работы машины</w:t>
            </w:r>
          </w:p>
        </w:tc>
      </w:tr>
      <w:tr w:rsidR="0044312A" w:rsidRPr="00403F9C" w:rsidTr="0044312A">
        <w:trPr>
          <w:trHeight w:val="574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312A" w:rsidRPr="00EA5601" w:rsidDel="002A1D54" w:rsidRDefault="0044312A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4312A" w:rsidRPr="00EA5601" w:rsidRDefault="0044312A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0A3301" w:rsidRPr="00403F9C" w:rsidTr="005A2754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Del="002A1D54" w:rsidRDefault="000A330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3301" w:rsidRPr="00EA5601" w:rsidRDefault="000A330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Default="008B1C1D" w:rsidP="00286168">
      <w:pPr>
        <w:spacing w:after="0" w:line="240" w:lineRule="auto"/>
        <w:rPr>
          <w:rFonts w:ascii="Times New Roman" w:hAnsi="Times New Roman"/>
        </w:rPr>
      </w:pPr>
    </w:p>
    <w:p w:rsidR="00433771" w:rsidRDefault="00433771" w:rsidP="00286168">
      <w:pPr>
        <w:spacing w:after="0" w:line="240" w:lineRule="auto"/>
        <w:rPr>
          <w:rFonts w:ascii="Times New Roman" w:hAnsi="Times New Roman"/>
        </w:rPr>
      </w:pPr>
    </w:p>
    <w:p w:rsidR="00433771" w:rsidRDefault="00433771" w:rsidP="00286168">
      <w:pPr>
        <w:spacing w:after="0" w:line="240" w:lineRule="auto"/>
        <w:rPr>
          <w:rFonts w:ascii="Times New Roman" w:hAnsi="Times New Roman"/>
        </w:rPr>
      </w:pPr>
    </w:p>
    <w:p w:rsidR="001B679A" w:rsidRDefault="001B679A" w:rsidP="0028616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084"/>
        <w:gridCol w:w="1184"/>
        <w:gridCol w:w="498"/>
        <w:gridCol w:w="1615"/>
        <w:gridCol w:w="625"/>
        <w:gridCol w:w="192"/>
        <w:gridCol w:w="909"/>
        <w:gridCol w:w="511"/>
        <w:gridCol w:w="938"/>
        <w:gridCol w:w="1307"/>
      </w:tblGrid>
      <w:tr w:rsidR="008B1C1D" w:rsidRPr="00403F9C" w:rsidTr="006915B7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3.1.2. Трудовая функция</w:t>
            </w:r>
          </w:p>
        </w:tc>
      </w:tr>
      <w:tr w:rsidR="005B779D" w:rsidRPr="00403F9C" w:rsidTr="005B779D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779D" w:rsidRPr="00433771" w:rsidRDefault="00433771" w:rsidP="0043377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Регулирование параметров и режимов работы оборудования по окорке круглого </w:t>
            </w:r>
            <w:proofErr w:type="gramStart"/>
            <w:r w:rsidRPr="00433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леса </w:t>
            </w:r>
            <w:r w:rsidR="00726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779D" w:rsidRPr="00403F9C" w:rsidRDefault="005B779D" w:rsidP="000517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 w:rsidR="004337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779D" w:rsidRPr="00403F9C" w:rsidRDefault="00433771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79D" w:rsidRPr="00403F9C" w:rsidTr="006915B7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B779D" w:rsidRPr="00403F9C" w:rsidTr="00523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B779D" w:rsidRPr="00403F9C" w:rsidTr="00523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B779D" w:rsidRPr="00403F9C" w:rsidRDefault="005B779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B779D" w:rsidRPr="00403F9C" w:rsidTr="00523F8C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B779D" w:rsidRPr="00403F9C" w:rsidRDefault="005B779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33771" w:rsidRPr="00EA5601" w:rsidRDefault="0043377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AB58C8" w:rsidP="00AB58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Оценка соответствия показаний регулирующей и контрольно измерительной аппаратуры   установленным параметрам в процессе окорки</w:t>
            </w: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AB58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</w:t>
            </w:r>
            <w:r w:rsidR="00AB58C8" w:rsidRPr="00EA5601">
              <w:rPr>
                <w:rFonts w:ascii="Times New Roman" w:hAnsi="Times New Roman"/>
                <w:sz w:val="24"/>
                <w:szCs w:val="24"/>
              </w:rPr>
              <w:t>отклонениях</w:t>
            </w:r>
          </w:p>
        </w:tc>
      </w:tr>
      <w:tr w:rsidR="00433771" w:rsidRPr="00EA5601" w:rsidTr="00077B49">
        <w:trPr>
          <w:trHeight w:val="48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33771" w:rsidRPr="00EA5601" w:rsidRDefault="00433771" w:rsidP="00405A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окорочной машины </w:t>
            </w:r>
            <w:r w:rsidR="00405A0B" w:rsidRPr="00EA5601">
              <w:rPr>
                <w:rFonts w:ascii="Times New Roman" w:hAnsi="Times New Roman"/>
                <w:sz w:val="24"/>
                <w:szCs w:val="24"/>
              </w:rPr>
              <w:t>для обеспечения</w:t>
            </w:r>
            <w:r w:rsidRPr="00EA5601">
              <w:rPr>
                <w:rFonts w:ascii="Times New Roman" w:hAnsi="Times New Roman"/>
                <w:sz w:val="24"/>
                <w:szCs w:val="24"/>
              </w:rPr>
              <w:t xml:space="preserve"> соответствия нормативам окорки сырья</w:t>
            </w:r>
          </w:p>
        </w:tc>
      </w:tr>
      <w:tr w:rsidR="00433771" w:rsidRPr="00EA5601" w:rsidTr="00077B49">
        <w:trPr>
          <w:trHeight w:val="23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33771" w:rsidRPr="00EA5601" w:rsidRDefault="00BD43D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Визуальная оценка качества сырья в процессе окорки для своевременного выявления брака</w:t>
            </w:r>
          </w:p>
        </w:tc>
      </w:tr>
      <w:tr w:rsidR="00433771" w:rsidRPr="00EA5601" w:rsidTr="00077B49">
        <w:trPr>
          <w:trHeight w:val="201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33771" w:rsidRPr="00EA5601" w:rsidRDefault="00433771" w:rsidP="00D14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Устранение причин выпуска бракованной продукции</w:t>
            </w:r>
            <w:r w:rsidR="00D142FA" w:rsidRPr="00EA5601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</w:tr>
      <w:tr w:rsidR="002B3339" w:rsidRPr="00EA5601" w:rsidTr="002B3339">
        <w:trPr>
          <w:trHeight w:val="266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B3339" w:rsidRPr="00EA5601" w:rsidRDefault="002B3339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2B3339" w:rsidRPr="00EA5601" w:rsidRDefault="002B3339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RDefault="0043377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 показаниям регулирующей контрольно-измерительной аппаратуры и визуально определять состояние и режим работы окорочной машины</w:t>
            </w: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3771" w:rsidRPr="00EA5601" w:rsidRDefault="00433771" w:rsidP="009D707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Визуально оценивать </w:t>
            </w:r>
            <w:r w:rsidR="00A073AC" w:rsidRPr="00EA5601">
              <w:rPr>
                <w:rFonts w:ascii="Times New Roman" w:hAnsi="Times New Roman"/>
                <w:sz w:val="24"/>
                <w:szCs w:val="24"/>
              </w:rPr>
              <w:t xml:space="preserve">исправность и </w:t>
            </w:r>
            <w:r w:rsidRPr="00EA5601">
              <w:rPr>
                <w:rFonts w:ascii="Times New Roman" w:hAnsi="Times New Roman"/>
                <w:sz w:val="24"/>
                <w:szCs w:val="24"/>
              </w:rPr>
              <w:t>состояние окорочной машины</w:t>
            </w: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3771" w:rsidRPr="00EA5601" w:rsidRDefault="00433771" w:rsidP="008B0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433771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3771" w:rsidRPr="00EA5601" w:rsidRDefault="0043377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433771" w:rsidRPr="00EA5601" w:rsidTr="00077B49">
        <w:trPr>
          <w:trHeight w:val="518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43377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 показателям регулирующей и контрольно-измерительной аппаратуры определять отклонения технологических параметров</w:t>
            </w:r>
          </w:p>
        </w:tc>
      </w:tr>
      <w:tr w:rsidR="00433771" w:rsidRPr="00EA5601" w:rsidTr="00077B49">
        <w:trPr>
          <w:trHeight w:val="268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43377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Визуально определять качество окорки древесины</w:t>
            </w:r>
          </w:p>
        </w:tc>
      </w:tr>
      <w:tr w:rsidR="00433771" w:rsidRPr="00EA5601" w:rsidTr="00077B49">
        <w:trPr>
          <w:trHeight w:val="15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7264BE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Анализировать собственную деятельность</w:t>
            </w:r>
          </w:p>
        </w:tc>
      </w:tr>
      <w:tr w:rsidR="00433771" w:rsidRPr="00EA5601" w:rsidTr="00077B49">
        <w:trPr>
          <w:trHeight w:val="12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F8111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рамках своей компетенции</w:t>
            </w:r>
          </w:p>
        </w:tc>
      </w:tr>
      <w:tr w:rsidR="00433771" w:rsidRPr="00EA5601" w:rsidTr="00077B49">
        <w:trPr>
          <w:trHeight w:val="12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433771" w:rsidP="008B0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Безопасно останавливать машину в плановом режиме</w:t>
            </w:r>
          </w:p>
        </w:tc>
      </w:tr>
      <w:tr w:rsidR="00433771" w:rsidRPr="00EA5601" w:rsidTr="00077B49">
        <w:trPr>
          <w:trHeight w:val="13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433771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Безопасно останавливать машину при помощи аварийных кнопок</w:t>
            </w:r>
          </w:p>
        </w:tc>
      </w:tr>
      <w:tr w:rsidR="00433771" w:rsidRPr="00EA5601" w:rsidTr="00433771">
        <w:trPr>
          <w:trHeight w:val="12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33771" w:rsidRPr="00EA5601" w:rsidDel="002A1D54" w:rsidRDefault="0043377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433771" w:rsidRPr="00EA5601" w:rsidRDefault="00A073AC" w:rsidP="00177A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по вырабатываемому материалу 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FD6" w:rsidRPr="00EA5601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Виды, устройство, принцип и правила эксплуатации окорочной машины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вырабатываемый ассортимент продукции</w:t>
            </w:r>
          </w:p>
        </w:tc>
      </w:tr>
      <w:tr w:rsidR="00BF1FD6" w:rsidRPr="00EA5601" w:rsidTr="00077B4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Влияние параметров отдельных узлов машины на качество вырабатываемой продукции</w:t>
            </w:r>
          </w:p>
        </w:tc>
      </w:tr>
      <w:tr w:rsidR="00BF1FD6" w:rsidRPr="00EA5601" w:rsidTr="00077B49">
        <w:trPr>
          <w:trHeight w:val="10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Методы контроля качества вырабатываемого ассортимента продукции</w:t>
            </w:r>
          </w:p>
        </w:tc>
      </w:tr>
      <w:tr w:rsidR="00BF1FD6" w:rsidRPr="00EA5601" w:rsidTr="00105197">
        <w:trPr>
          <w:trHeight w:val="108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Признаки брака выпускаемой продукции</w:t>
            </w:r>
          </w:p>
        </w:tc>
      </w:tr>
      <w:tr w:rsidR="00BF1FD6" w:rsidRPr="00EA5601" w:rsidTr="00077B49">
        <w:trPr>
          <w:trHeight w:val="151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Причины выпуска брака продукции </w:t>
            </w:r>
          </w:p>
        </w:tc>
      </w:tr>
      <w:tr w:rsidR="00BF1FD6" w:rsidRPr="00EA5601" w:rsidTr="00077B49">
        <w:trPr>
          <w:trHeight w:val="150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Способы устранения причин выпуска бракованной продукции</w:t>
            </w:r>
          </w:p>
        </w:tc>
      </w:tr>
      <w:tr w:rsidR="00BF1FD6" w:rsidRPr="00EA5601" w:rsidTr="00077B49">
        <w:trPr>
          <w:trHeight w:val="13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остановки машины в плановом режиме</w:t>
            </w:r>
          </w:p>
        </w:tc>
      </w:tr>
      <w:tr w:rsidR="00BF1FD6" w:rsidRPr="00EA5601" w:rsidTr="00105197">
        <w:trPr>
          <w:trHeight w:val="184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BF1FD6" w:rsidRPr="00EA5601" w:rsidTr="00077B49">
        <w:trPr>
          <w:trHeight w:val="7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BF1FD6" w:rsidRPr="00EA5601" w:rsidTr="00077B49">
        <w:trPr>
          <w:trHeight w:val="48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подготовки машины к проведению планово-предупредительного ремонта</w:t>
            </w:r>
          </w:p>
        </w:tc>
      </w:tr>
      <w:tr w:rsidR="00BF1FD6" w:rsidRPr="00EA5601" w:rsidTr="00077B49">
        <w:trPr>
          <w:trHeight w:val="16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BF1FD6" w:rsidRPr="00EA5601" w:rsidTr="00077B49">
        <w:trPr>
          <w:trHeight w:val="92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снятия и установки рабочих органов установок и станков</w:t>
            </w:r>
          </w:p>
        </w:tc>
      </w:tr>
      <w:tr w:rsidR="00BF1FD6" w:rsidRPr="00EA5601" w:rsidTr="00C66CDA">
        <w:trPr>
          <w:trHeight w:val="251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9D70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окорки круглых лесоматериалов</w:t>
            </w:r>
          </w:p>
        </w:tc>
      </w:tr>
      <w:tr w:rsidR="00BF1FD6" w:rsidRPr="00BF1FD6" w:rsidTr="00105197">
        <w:trPr>
          <w:trHeight w:val="285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F1FD6" w:rsidRPr="00EA5601" w:rsidRDefault="00BF1FD6" w:rsidP="00BF1F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>Правила и нормы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и пожарной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903832" w:rsidRPr="00EA5601" w:rsidTr="00105197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EA5601" w:rsidDel="002A1D54" w:rsidRDefault="00903832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03832" w:rsidRPr="00EA5601" w:rsidRDefault="00903832" w:rsidP="00D625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1D57" w:rsidRDefault="004D1D57" w:rsidP="00A325DE">
      <w:pPr>
        <w:pStyle w:val="22"/>
      </w:pPr>
    </w:p>
    <w:p w:rsidR="00A325DE" w:rsidRPr="00403F9C" w:rsidRDefault="00A325DE" w:rsidP="00A325DE">
      <w:pPr>
        <w:pStyle w:val="22"/>
      </w:pPr>
      <w:r w:rsidRPr="00403F9C">
        <w:t>3.</w:t>
      </w:r>
      <w:r>
        <w:t>2</w:t>
      </w:r>
      <w:r w:rsidRPr="00403F9C">
        <w:t>. Обобщенная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8"/>
        <w:gridCol w:w="1722"/>
        <w:gridCol w:w="581"/>
        <w:gridCol w:w="352"/>
        <w:gridCol w:w="542"/>
        <w:gridCol w:w="671"/>
        <w:gridCol w:w="944"/>
        <w:gridCol w:w="1128"/>
      </w:tblGrid>
      <w:tr w:rsidR="00A325DE" w:rsidRPr="00403F9C" w:rsidTr="00A325DE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5DE" w:rsidRPr="00403F9C" w:rsidRDefault="00A325DE" w:rsidP="00816E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25DE">
              <w:rPr>
                <w:rFonts w:ascii="Times New Roman" w:hAnsi="Times New Roman"/>
                <w:sz w:val="24"/>
                <w:szCs w:val="24"/>
              </w:rPr>
              <w:t xml:space="preserve">Отжим коры </w:t>
            </w:r>
            <w:r w:rsidR="00E8455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  <w:r w:rsidRPr="00A32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325DE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5DE">
              <w:rPr>
                <w:rFonts w:ascii="Times New Roman" w:hAnsi="Times New Roman"/>
                <w:sz w:val="24"/>
                <w:szCs w:val="24"/>
              </w:rPr>
              <w:t xml:space="preserve">Прессовщик коры </w:t>
            </w:r>
          </w:p>
          <w:p w:rsidR="001B679A" w:rsidRPr="00403F9C" w:rsidRDefault="001B679A" w:rsidP="00AC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79A">
              <w:rPr>
                <w:rFonts w:ascii="Times New Roman" w:hAnsi="Times New Roman"/>
                <w:sz w:val="24"/>
                <w:szCs w:val="24"/>
              </w:rPr>
              <w:t>Оператор агрегатных линий со</w:t>
            </w:r>
            <w:r w:rsidR="00AC5419">
              <w:rPr>
                <w:rFonts w:ascii="Times New Roman" w:hAnsi="Times New Roman"/>
                <w:sz w:val="24"/>
                <w:szCs w:val="24"/>
              </w:rPr>
              <w:t xml:space="preserve">ртировки и переработки бревен 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325DE" w:rsidRPr="007412C0" w:rsidRDefault="00673448" w:rsidP="00A325DE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325DE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технике безопасности и получившие соответствующее удостоверение </w:t>
            </w:r>
          </w:p>
          <w:p w:rsidR="00A325DE" w:rsidRPr="00403F9C" w:rsidRDefault="00A325DE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1" w:type="pct"/>
            <w:gridSpan w:val="2"/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50" w:type="pct"/>
            <w:gridSpan w:val="7"/>
            <w:tcBorders>
              <w:righ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325DE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61" w:type="pct"/>
            <w:gridSpan w:val="2"/>
            <w:tcBorders>
              <w:right w:val="single" w:sz="2" w:space="0" w:color="808080"/>
            </w:tcBorders>
            <w:vAlign w:val="center"/>
          </w:tcPr>
          <w:p w:rsidR="00A325DE" w:rsidRPr="00403F9C" w:rsidRDefault="00A325DE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7421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A325DE" w:rsidRPr="00403F9C" w:rsidRDefault="00A325DE" w:rsidP="00A325D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>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 xml:space="preserve"> по первоначальной обработке древесины</w:t>
            </w: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1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1B679A" w:rsidRPr="00403F9C" w:rsidRDefault="001B679A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1B679A" w:rsidRPr="00740275" w:rsidRDefault="001B679A" w:rsidP="0035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1B679A" w:rsidRPr="00403F9C" w:rsidRDefault="001B679A" w:rsidP="00A325DE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Прессовщик коры 2 разряда</w:t>
            </w: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8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1B679A" w:rsidRPr="009313D8" w:rsidRDefault="001B679A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1B679A" w:rsidRPr="00740275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1B679A" w:rsidRPr="00740275" w:rsidRDefault="001B679A" w:rsidP="009E53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Оператор агрегатных линий сортировки и переработки бревен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68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</w:tcPr>
          <w:p w:rsidR="001B679A" w:rsidRPr="00403F9C" w:rsidRDefault="001B679A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79A" w:rsidRPr="006C3A2D" w:rsidRDefault="001B679A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DD7">
              <w:rPr>
                <w:rFonts w:ascii="Times New Roman" w:hAnsi="Times New Roman"/>
                <w:sz w:val="24"/>
                <w:szCs w:val="24"/>
              </w:rPr>
              <w:t xml:space="preserve">17039  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679A" w:rsidRDefault="001B679A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Прессовщик коры</w:t>
            </w:r>
          </w:p>
          <w:p w:rsidR="001B679A" w:rsidRPr="00403F9C" w:rsidRDefault="001B679A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67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</w:tcPr>
          <w:p w:rsidR="001B679A" w:rsidRPr="00403F9C" w:rsidRDefault="001B679A" w:rsidP="00A32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679A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15501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679A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>ператор агрегатных линий сортировки и переработки бреве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</w:tr>
    </w:tbl>
    <w:p w:rsidR="00A325DE" w:rsidRDefault="00A325DE" w:rsidP="008E789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038"/>
        <w:gridCol w:w="1205"/>
        <w:gridCol w:w="504"/>
        <w:gridCol w:w="1538"/>
        <w:gridCol w:w="602"/>
        <w:gridCol w:w="325"/>
        <w:gridCol w:w="915"/>
        <w:gridCol w:w="457"/>
        <w:gridCol w:w="994"/>
        <w:gridCol w:w="1234"/>
      </w:tblGrid>
      <w:tr w:rsidR="008B1C1D" w:rsidRPr="00403F9C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3.2.1. Трудовая функция</w:t>
            </w:r>
          </w:p>
        </w:tc>
      </w:tr>
      <w:tr w:rsidR="008B1C1D" w:rsidRPr="00403F9C" w:rsidTr="00857233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403F9C" w:rsidRDefault="00764A32" w:rsidP="0074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A32">
              <w:rPr>
                <w:rFonts w:ascii="Times New Roman" w:hAnsi="Times New Roman"/>
                <w:sz w:val="24"/>
                <w:szCs w:val="24"/>
              </w:rPr>
              <w:t>Подготавливать оборудование и сырьё к отжиму с соблюдением правил охраны труда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8B1C1D" w:rsidP="0005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 w:rsidR="00764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764A32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C1D" w:rsidRPr="00403F9C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B1C1D" w:rsidRPr="00403F9C" w:rsidTr="003324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0517FA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C1D" w:rsidRPr="00403F9C" w:rsidTr="003324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B1C1D" w:rsidRPr="00403F9C" w:rsidTr="00332421">
        <w:trPr>
          <w:trHeight w:val="226"/>
        </w:trPr>
        <w:tc>
          <w:tcPr>
            <w:tcW w:w="1270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EA5601" w:rsidRDefault="00F43A20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работы.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EA5601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7264BE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и исправности оборудования </w:t>
            </w:r>
            <w:proofErr w:type="gramStart"/>
            <w:r w:rsidR="00F43A20" w:rsidRPr="00EA5601">
              <w:rPr>
                <w:rFonts w:ascii="Times New Roman" w:hAnsi="Times New Roman"/>
                <w:sz w:val="24"/>
                <w:szCs w:val="24"/>
              </w:rPr>
              <w:t>для  отжима</w:t>
            </w:r>
            <w:proofErr w:type="gramEnd"/>
            <w:r w:rsidR="00F43A20" w:rsidRPr="00EA5601">
              <w:rPr>
                <w:rFonts w:ascii="Times New Roman" w:hAnsi="Times New Roman"/>
                <w:sz w:val="24"/>
                <w:szCs w:val="24"/>
              </w:rPr>
              <w:t xml:space="preserve"> коры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EA5601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7264BE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Визуальная оценка соответствия качества сырья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EA5601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F43A20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55C1" w:rsidRPr="00EA5601" w:rsidRDefault="00CB55C1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3B664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Устранение выявленных неисправностей оборудования в рамках своей компетенции </w:t>
            </w:r>
          </w:p>
        </w:tc>
      </w:tr>
      <w:tr w:rsidR="00F43A20" w:rsidRPr="00EA5601" w:rsidTr="00332421">
        <w:trPr>
          <w:trHeight w:val="335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3A20" w:rsidRPr="00EA5601" w:rsidRDefault="00F43A20" w:rsidP="008E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43A20" w:rsidRPr="00EA5601" w:rsidRDefault="00F43A20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Пуск машины </w:t>
            </w:r>
            <w:proofErr w:type="gramStart"/>
            <w:r w:rsidRPr="00EA5601">
              <w:rPr>
                <w:rFonts w:ascii="Times New Roman" w:hAnsi="Times New Roman"/>
                <w:sz w:val="24"/>
                <w:szCs w:val="24"/>
              </w:rPr>
              <w:t>для  отжима</w:t>
            </w:r>
            <w:proofErr w:type="gramEnd"/>
            <w:r w:rsidRPr="00EA5601">
              <w:rPr>
                <w:rFonts w:ascii="Times New Roman" w:hAnsi="Times New Roman"/>
                <w:sz w:val="24"/>
                <w:szCs w:val="24"/>
              </w:rPr>
              <w:t xml:space="preserve"> коры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11C5" w:rsidRPr="00EA5601" w:rsidDel="002A1D54" w:rsidRDefault="00BC11C5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7264BE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Анализировать собственную деятельность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7264BE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</w:t>
            </w:r>
            <w:proofErr w:type="gramStart"/>
            <w:r w:rsidRPr="00EA5601">
              <w:rPr>
                <w:rFonts w:ascii="Times New Roman" w:hAnsi="Times New Roman"/>
                <w:sz w:val="24"/>
                <w:szCs w:val="24"/>
              </w:rPr>
              <w:t>отжимной  машины</w:t>
            </w:r>
            <w:proofErr w:type="gramEnd"/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601">
              <w:rPr>
                <w:rFonts w:ascii="Times New Roman" w:hAnsi="Times New Roman"/>
                <w:sz w:val="24"/>
                <w:szCs w:val="24"/>
              </w:rPr>
              <w:t>Коммуникативные  умения</w:t>
            </w:r>
            <w:proofErr w:type="gramEnd"/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B55C1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Del="002A1D54" w:rsidRDefault="00CB55C1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55C1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857233" w:rsidRPr="00EA5601" w:rsidTr="00332421">
        <w:trPr>
          <w:trHeight w:val="469"/>
        </w:trPr>
        <w:tc>
          <w:tcPr>
            <w:tcW w:w="127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57233" w:rsidRPr="00EA5601" w:rsidDel="002A1D54" w:rsidRDefault="00857233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57233" w:rsidRPr="00EA5601" w:rsidRDefault="003B6641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Запускать в работу </w:t>
            </w:r>
            <w:r w:rsidR="00857233" w:rsidRPr="00EA5601">
              <w:rPr>
                <w:rFonts w:ascii="Times New Roman" w:hAnsi="Times New Roman"/>
                <w:sz w:val="24"/>
                <w:szCs w:val="24"/>
              </w:rPr>
              <w:t>отжимную машину</w:t>
            </w:r>
          </w:p>
        </w:tc>
      </w:tr>
      <w:tr w:rsidR="00857233" w:rsidRPr="00EA5601" w:rsidTr="00332421">
        <w:trPr>
          <w:trHeight w:val="323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0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отжимной машины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proofErr w:type="gramStart"/>
            <w:r w:rsidRPr="00EA5601">
              <w:rPr>
                <w:rFonts w:ascii="Times New Roman" w:hAnsi="Times New Roman"/>
                <w:sz w:val="24"/>
                <w:szCs w:val="24"/>
              </w:rPr>
              <w:t>отжимной  машины</w:t>
            </w:r>
            <w:proofErr w:type="gramEnd"/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Риски использования неисправной отжимной машины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используемого сырья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деревообработки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Виды неисправностей машины, не требующие привлечения ремонтного персонала для их устранения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857233" w:rsidRPr="00EA5601" w:rsidTr="00332421">
        <w:trPr>
          <w:trHeight w:val="283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параметрам работы машины</w:t>
            </w:r>
          </w:p>
        </w:tc>
      </w:tr>
      <w:tr w:rsidR="00857233" w:rsidRPr="00EA5601" w:rsidTr="00332421">
        <w:trPr>
          <w:trHeight w:val="532"/>
        </w:trPr>
        <w:tc>
          <w:tcPr>
            <w:tcW w:w="127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57233" w:rsidRPr="00EA5601" w:rsidDel="002A1D54" w:rsidRDefault="00857233" w:rsidP="008E7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57233" w:rsidRPr="00EA5601" w:rsidRDefault="00857233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E2140" w:rsidRPr="00EA5601" w:rsidTr="00332421">
        <w:trPr>
          <w:trHeight w:val="283"/>
        </w:trPr>
        <w:tc>
          <w:tcPr>
            <w:tcW w:w="127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2140" w:rsidRPr="00EA5601" w:rsidDel="002A1D54" w:rsidRDefault="002E2140" w:rsidP="008E7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60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2140" w:rsidRPr="00EA5601" w:rsidRDefault="009E10C3" w:rsidP="00F13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Default="008B1C1D" w:rsidP="008E789C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857233" w:rsidRDefault="00857233" w:rsidP="008E789C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  <w:lang w:val="en-US"/>
        </w:rPr>
      </w:pPr>
    </w:p>
    <w:p w:rsidR="00DB4FE4" w:rsidRPr="00DB4FE4" w:rsidRDefault="00DB4FE4" w:rsidP="008E789C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  <w:lang w:val="en-US"/>
        </w:rPr>
      </w:pPr>
    </w:p>
    <w:p w:rsidR="00177A39" w:rsidRDefault="00177A39"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86"/>
        <w:gridCol w:w="1205"/>
        <w:gridCol w:w="504"/>
        <w:gridCol w:w="1559"/>
        <w:gridCol w:w="609"/>
        <w:gridCol w:w="302"/>
        <w:gridCol w:w="863"/>
        <w:gridCol w:w="607"/>
        <w:gridCol w:w="1019"/>
        <w:gridCol w:w="1015"/>
      </w:tblGrid>
      <w:tr w:rsidR="008B1C1D" w:rsidRPr="00403F9C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3.2.2. Трудовая функция</w:t>
            </w:r>
          </w:p>
        </w:tc>
      </w:tr>
      <w:tr w:rsidR="008B1C1D" w:rsidRPr="00403F9C" w:rsidTr="006915B7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403F9C" w:rsidRDefault="006268C5" w:rsidP="006268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8C5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и режимов работы оборудования по отжиму </w:t>
            </w:r>
            <w:proofErr w:type="gramStart"/>
            <w:r w:rsidRPr="006268C5">
              <w:rPr>
                <w:rFonts w:ascii="Times New Roman" w:hAnsi="Times New Roman"/>
                <w:sz w:val="24"/>
                <w:szCs w:val="24"/>
              </w:rPr>
              <w:t xml:space="preserve">коры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8B1C1D" w:rsidP="000517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В/02.</w:t>
            </w:r>
            <w:r w:rsidR="009A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9A3DA7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C1D" w:rsidRPr="00403F9C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B1C1D" w:rsidRPr="00403F9C" w:rsidTr="006915B7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6268C5" w:rsidRPr="00403F9C" w:rsidTr="00077B49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DB4FE4" w:rsidRDefault="00DB4FE4" w:rsidP="00DB4F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FE4">
              <w:rPr>
                <w:rFonts w:ascii="Times New Roman" w:hAnsi="Times New Roman"/>
                <w:sz w:val="24"/>
                <w:szCs w:val="24"/>
              </w:rPr>
              <w:t xml:space="preserve">Оценка соответствия показаний регулирующей и контрольно-измерительной аппаратуры установленным параметрам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отжима коры</w:t>
            </w:r>
          </w:p>
        </w:tc>
      </w:tr>
      <w:tr w:rsidR="006268C5" w:rsidRPr="00403F9C" w:rsidTr="00077B49">
        <w:trPr>
          <w:trHeight w:val="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268C5" w:rsidRPr="006E7A30" w:rsidRDefault="00CE342E" w:rsidP="00BC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D57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6268C5" w:rsidRPr="00403F9C" w:rsidTr="00077B49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268C5" w:rsidRPr="006E7A30" w:rsidRDefault="006268C5" w:rsidP="00DB4F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8C5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отжимной машины </w:t>
            </w:r>
            <w:r w:rsidR="00DB4FE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="00DB4FE4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6268C5">
              <w:rPr>
                <w:rFonts w:ascii="Times New Roman" w:hAnsi="Times New Roman"/>
                <w:sz w:val="24"/>
                <w:szCs w:val="24"/>
              </w:rPr>
              <w:t xml:space="preserve"> соответствия</w:t>
            </w:r>
            <w:proofErr w:type="gramEnd"/>
            <w:r w:rsidRPr="006268C5">
              <w:rPr>
                <w:rFonts w:ascii="Times New Roman" w:hAnsi="Times New Roman"/>
                <w:sz w:val="24"/>
                <w:szCs w:val="24"/>
              </w:rPr>
              <w:t xml:space="preserve"> нормативам отжима  сырья</w:t>
            </w:r>
          </w:p>
        </w:tc>
      </w:tr>
      <w:tr w:rsidR="006268C5" w:rsidRPr="00403F9C" w:rsidTr="00077B49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268C5" w:rsidRPr="006E7A30" w:rsidRDefault="00086473" w:rsidP="000864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Визуальная оценка качества сырья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отжима</w:t>
            </w:r>
            <w:r w:rsidRPr="0008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своевременного выявления брака </w:t>
            </w:r>
          </w:p>
        </w:tc>
      </w:tr>
      <w:tr w:rsidR="006268C5" w:rsidRPr="00403F9C" w:rsidTr="006268C5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268C5" w:rsidRPr="006E7A30" w:rsidRDefault="006268C5" w:rsidP="008102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8C5">
              <w:rPr>
                <w:rFonts w:ascii="Times New Roman" w:hAnsi="Times New Roman"/>
                <w:sz w:val="24"/>
                <w:szCs w:val="24"/>
              </w:rPr>
              <w:t>Устранение причин выпуска бракованной продукции</w:t>
            </w:r>
            <w:r w:rsidR="0081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290" w:rsidRPr="006268C5">
              <w:rPr>
                <w:rFonts w:ascii="Times New Roman" w:hAnsi="Times New Roman"/>
                <w:sz w:val="24"/>
                <w:szCs w:val="24"/>
              </w:rPr>
              <w:t>в рамках своей компетенции</w:t>
            </w:r>
          </w:p>
        </w:tc>
      </w:tr>
      <w:tr w:rsidR="006268C5" w:rsidRPr="00403F9C" w:rsidTr="006268C5">
        <w:trPr>
          <w:trHeight w:val="134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268C5" w:rsidRPr="006E7A30" w:rsidRDefault="006268C5" w:rsidP="00BC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8C5">
              <w:rPr>
                <w:rFonts w:ascii="Times New Roman" w:hAnsi="Times New Roman"/>
                <w:sz w:val="24"/>
                <w:szCs w:val="24"/>
              </w:rPr>
              <w:t>Остановка отжимной машины в плановом и аварийном режиме с соблюдением правил охраны труда</w:t>
            </w:r>
          </w:p>
        </w:tc>
      </w:tr>
      <w:tr w:rsidR="006268C5" w:rsidRPr="00403F9C" w:rsidTr="006268C5">
        <w:trPr>
          <w:trHeight w:val="289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68C5" w:rsidRPr="00403F9C" w:rsidRDefault="006268C5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68C5" w:rsidRPr="006E7A30" w:rsidRDefault="006268C5" w:rsidP="00BC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8C5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  <w:r w:rsidR="00177A39">
              <w:rPr>
                <w:rFonts w:ascii="Times New Roman" w:hAnsi="Times New Roman"/>
                <w:sz w:val="24"/>
                <w:szCs w:val="24"/>
              </w:rPr>
              <w:t xml:space="preserve"> по вырабатываемому материалу</w:t>
            </w:r>
          </w:p>
        </w:tc>
      </w:tr>
      <w:tr w:rsidR="00D44F41" w:rsidRPr="00403F9C" w:rsidTr="00077B49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F72A72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 xml:space="preserve">По показаниям регулирующей контрольно-измерительной аппаратуры и визуально определять состояние и режим работы </w:t>
            </w:r>
            <w:proofErr w:type="gramStart"/>
            <w:r w:rsidRPr="00D44F41">
              <w:rPr>
                <w:rFonts w:ascii="Times New Roman" w:hAnsi="Times New Roman"/>
                <w:sz w:val="24"/>
                <w:szCs w:val="24"/>
              </w:rPr>
              <w:t>отжимной  машины</w:t>
            </w:r>
            <w:proofErr w:type="gramEnd"/>
          </w:p>
        </w:tc>
      </w:tr>
      <w:tr w:rsidR="00D44F41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Default="00D44F41" w:rsidP="009E10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</w:t>
            </w:r>
            <w:proofErr w:type="gramStart"/>
            <w:r w:rsidRPr="00D44F41">
              <w:rPr>
                <w:rFonts w:ascii="Times New Roman" w:hAnsi="Times New Roman"/>
                <w:sz w:val="24"/>
                <w:szCs w:val="24"/>
              </w:rPr>
              <w:t>отжимной  машины</w:t>
            </w:r>
            <w:proofErr w:type="gramEnd"/>
          </w:p>
        </w:tc>
      </w:tr>
      <w:tr w:rsidR="00D44F41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F41">
              <w:rPr>
                <w:rFonts w:ascii="Times New Roman" w:hAnsi="Times New Roman"/>
                <w:sz w:val="24"/>
                <w:szCs w:val="24"/>
              </w:rPr>
              <w:t>Коммуникативные  умения</w:t>
            </w:r>
            <w:proofErr w:type="gramEnd"/>
          </w:p>
        </w:tc>
      </w:tr>
      <w:tr w:rsidR="00D44F41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Default="00D44F41" w:rsidP="00ED59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D44F41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ED593A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>По показателям регулирующей и контрольно-измерительной аппаратуры определять отклонения технологических параметров</w:t>
            </w:r>
          </w:p>
        </w:tc>
      </w:tr>
      <w:tr w:rsidR="00D44F41" w:rsidRPr="00403F9C" w:rsidTr="00077B49">
        <w:trPr>
          <w:trHeight w:val="301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44F41" w:rsidRPr="00560CB8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>Визуально определять качество отжима коры</w:t>
            </w:r>
          </w:p>
        </w:tc>
      </w:tr>
      <w:tr w:rsidR="00D44F41" w:rsidRPr="00403F9C" w:rsidTr="00077B49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44F41" w:rsidRPr="00D44F41" w:rsidRDefault="007264BE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собственную деятельность</w:t>
            </w:r>
          </w:p>
        </w:tc>
      </w:tr>
      <w:tr w:rsidR="00D44F41" w:rsidRPr="00403F9C" w:rsidTr="00077B49">
        <w:trPr>
          <w:trHeight w:val="92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44F41" w:rsidRPr="00D44F41" w:rsidRDefault="00F8111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рамках своей компетенции</w:t>
            </w:r>
          </w:p>
        </w:tc>
      </w:tr>
      <w:tr w:rsidR="00D44F41" w:rsidRPr="00403F9C" w:rsidTr="00D44F41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44F41" w:rsidRPr="00D44F41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</w:t>
            </w:r>
            <w:proofErr w:type="gramStart"/>
            <w:r w:rsidRPr="00D44F41">
              <w:rPr>
                <w:rFonts w:ascii="Times New Roman" w:hAnsi="Times New Roman"/>
                <w:sz w:val="24"/>
                <w:szCs w:val="24"/>
              </w:rPr>
              <w:t>машину  в</w:t>
            </w:r>
            <w:proofErr w:type="gramEnd"/>
            <w:r w:rsidRPr="00D44F41">
              <w:rPr>
                <w:rFonts w:ascii="Times New Roman" w:hAnsi="Times New Roman"/>
                <w:sz w:val="24"/>
                <w:szCs w:val="24"/>
              </w:rPr>
              <w:t xml:space="preserve"> плановом режиме</w:t>
            </w:r>
          </w:p>
        </w:tc>
      </w:tr>
      <w:tr w:rsidR="00D44F41" w:rsidRPr="00403F9C" w:rsidTr="00077B49">
        <w:trPr>
          <w:trHeight w:val="151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44F41" w:rsidRPr="00D44F41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>Безопасно останавливать машину при помощи аварийных кнопок</w:t>
            </w:r>
          </w:p>
        </w:tc>
      </w:tr>
      <w:tr w:rsidR="00D44F41" w:rsidRPr="00403F9C" w:rsidTr="00077B49">
        <w:trPr>
          <w:trHeight w:val="109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403F9C" w:rsidDel="002A1D54" w:rsidRDefault="00D44F41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44F41" w:rsidRPr="00D44F41" w:rsidRDefault="00D44F41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F41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A85">
              <w:rPr>
                <w:rFonts w:ascii="Times New Roman" w:hAnsi="Times New Roman"/>
                <w:sz w:val="24"/>
                <w:szCs w:val="24"/>
              </w:rPr>
              <w:t>Виды, устройство, принцип и правила эксплуатации отжимной машины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C53694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743E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C53694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A7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Pr="00403F9C" w:rsidRDefault="00BF1FD6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вырабатываемый ассортимент продукции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Pr="00ED593A" w:rsidRDefault="00BF1FD6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Влияние параметров отдельных узлов машины на качество вырабатываемой продукции</w:t>
            </w:r>
          </w:p>
        </w:tc>
      </w:tr>
      <w:tr w:rsidR="00BF1FD6" w:rsidRPr="00403F9C" w:rsidTr="00077B49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Default="00BF1FD6" w:rsidP="009E10C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Методы контроля качества вырабатываемого ассортимента продукции</w:t>
            </w:r>
          </w:p>
        </w:tc>
      </w:tr>
      <w:tr w:rsidR="00BF1FD6" w:rsidRPr="00403F9C" w:rsidTr="00177A39">
        <w:trPr>
          <w:trHeight w:val="374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BF1FD6" w:rsidRPr="009313D8" w:rsidRDefault="00BF1FD6" w:rsidP="009A3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7A39">
              <w:rPr>
                <w:rFonts w:ascii="Times New Roman" w:hAnsi="Times New Roman"/>
                <w:sz w:val="24"/>
                <w:szCs w:val="24"/>
              </w:rPr>
              <w:t>Признаки брака выпускаемой продукции</w:t>
            </w:r>
          </w:p>
        </w:tc>
      </w:tr>
      <w:tr w:rsidR="00BF1FD6" w:rsidRPr="00403F9C" w:rsidTr="00177A39">
        <w:trPr>
          <w:trHeight w:val="402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Pr="00177A39" w:rsidRDefault="00BF1FD6" w:rsidP="009E10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Причины выпуска брака</w:t>
            </w:r>
          </w:p>
        </w:tc>
      </w:tr>
      <w:tr w:rsidR="00BF1FD6" w:rsidRPr="00403F9C" w:rsidTr="009A3DA7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9E10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устранения причин выпуска бракованной продукции</w:t>
            </w:r>
          </w:p>
        </w:tc>
      </w:tr>
      <w:tr w:rsidR="00BF1FD6" w:rsidRPr="00403F9C" w:rsidTr="009A3DA7">
        <w:trPr>
          <w:trHeight w:val="150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Правила остановки машины в плановом режиме</w:t>
            </w:r>
          </w:p>
        </w:tc>
      </w:tr>
      <w:tr w:rsidR="00BF1FD6" w:rsidRPr="00403F9C" w:rsidTr="009A3DA7">
        <w:trPr>
          <w:trHeight w:val="109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BF1FD6" w:rsidRPr="00403F9C" w:rsidTr="009A3DA7">
        <w:trPr>
          <w:trHeight w:val="134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BF1FD6" w:rsidRPr="00403F9C" w:rsidTr="009A3DA7">
        <w:trPr>
          <w:trHeight w:val="151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Правила подготовки машины к проведению планово-предупредительного ремонта</w:t>
            </w:r>
          </w:p>
        </w:tc>
      </w:tr>
      <w:tr w:rsidR="00BF1FD6" w:rsidRPr="00403F9C" w:rsidTr="00077B49">
        <w:trPr>
          <w:trHeight w:val="108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403F9C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BF1FD6" w:rsidRPr="00403F9C" w:rsidTr="000323BF">
        <w:trPr>
          <w:trHeight w:val="284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0517FA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A7">
              <w:rPr>
                <w:rFonts w:ascii="Times New Roman" w:hAnsi="Times New Roman"/>
                <w:sz w:val="24"/>
                <w:szCs w:val="24"/>
              </w:rPr>
              <w:t>Правила снятия и установки рабочих органов установок и станков</w:t>
            </w:r>
          </w:p>
        </w:tc>
      </w:tr>
      <w:tr w:rsidR="00BF1FD6" w:rsidRPr="00403F9C" w:rsidTr="00BF1FD6">
        <w:trPr>
          <w:trHeight w:val="251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BF1FD6" w:rsidRPr="009A3DA7" w:rsidRDefault="00BF1FD6" w:rsidP="008E7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>Правила и нормы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и пожарной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5A162B" w:rsidRPr="00403F9C" w:rsidTr="00BF1FD6">
        <w:trPr>
          <w:trHeight w:val="283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403F9C" w:rsidDel="002A1D54" w:rsidRDefault="005A162B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162B" w:rsidRPr="00403F9C" w:rsidRDefault="005A162B" w:rsidP="008E789C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403F9C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8B1C1D" w:rsidRDefault="008B1C1D" w:rsidP="008E789C">
      <w:pPr>
        <w:spacing w:after="0" w:line="240" w:lineRule="auto"/>
        <w:contextualSpacing/>
        <w:rPr>
          <w:rFonts w:ascii="Times New Roman" w:hAnsi="Times New Roman"/>
        </w:rPr>
      </w:pPr>
    </w:p>
    <w:p w:rsidR="00836C98" w:rsidRPr="00403F9C" w:rsidRDefault="00836C98" w:rsidP="00836C98">
      <w:pPr>
        <w:pStyle w:val="22"/>
      </w:pPr>
      <w:r w:rsidRPr="00403F9C">
        <w:t>3</w:t>
      </w:r>
      <w:r>
        <w:t>.3</w:t>
      </w:r>
      <w:r w:rsidRPr="00403F9C">
        <w:t>. Обобщенная трудовая функция</w:t>
      </w:r>
    </w:p>
    <w:p w:rsidR="00836C98" w:rsidRPr="00403F9C" w:rsidRDefault="00836C98" w:rsidP="00836C98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8"/>
        <w:gridCol w:w="1722"/>
        <w:gridCol w:w="581"/>
        <w:gridCol w:w="352"/>
        <w:gridCol w:w="542"/>
        <w:gridCol w:w="671"/>
        <w:gridCol w:w="944"/>
        <w:gridCol w:w="1128"/>
      </w:tblGrid>
      <w:tr w:rsidR="00836C98" w:rsidRPr="00403F9C" w:rsidTr="009E53CA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C98" w:rsidRPr="00403F9C" w:rsidRDefault="00836C98" w:rsidP="009E53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6C98">
              <w:rPr>
                <w:rFonts w:ascii="Times New Roman" w:hAnsi="Times New Roman"/>
                <w:sz w:val="24"/>
                <w:szCs w:val="24"/>
              </w:rPr>
              <w:t xml:space="preserve">Распиловка </w:t>
            </w:r>
            <w:proofErr w:type="gramStart"/>
            <w:r w:rsidRPr="00836C98">
              <w:rPr>
                <w:rFonts w:ascii="Times New Roman" w:hAnsi="Times New Roman"/>
                <w:sz w:val="24"/>
                <w:szCs w:val="24"/>
              </w:rPr>
              <w:t xml:space="preserve">пиломатериалов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AC5419" w:rsidRDefault="00836C98" w:rsidP="00AC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C98">
              <w:rPr>
                <w:rFonts w:ascii="Times New Roman" w:hAnsi="Times New Roman"/>
                <w:sz w:val="24"/>
                <w:szCs w:val="24"/>
              </w:rPr>
              <w:t xml:space="preserve">Станочник-распиловщик </w:t>
            </w:r>
          </w:p>
          <w:p w:rsidR="001B679A" w:rsidRPr="00403F9C" w:rsidRDefault="001B679A" w:rsidP="00AC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>ператор агрегатных линий сортировки и переработки бреве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2"/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36C98" w:rsidRPr="00C84BDE" w:rsidRDefault="00AC5419" w:rsidP="009E53CA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Среднее профессиональное образование</w:t>
            </w:r>
          </w:p>
          <w:p w:rsidR="00836C98" w:rsidRPr="007412C0" w:rsidRDefault="00836C98" w:rsidP="009E53CA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C84BDE">
              <w:rPr>
                <w:b w:val="0"/>
                <w:bCs w:val="0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36C98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технике безопасности и получившие соответствующее удостоверение </w:t>
            </w:r>
          </w:p>
          <w:p w:rsidR="00836C98" w:rsidRPr="00403F9C" w:rsidRDefault="00836C98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1" w:type="pct"/>
            <w:gridSpan w:val="2"/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50" w:type="pct"/>
            <w:gridSpan w:val="7"/>
            <w:tcBorders>
              <w:righ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36C98" w:rsidRPr="00403F9C" w:rsidTr="009E53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61" w:type="pct"/>
            <w:gridSpan w:val="2"/>
            <w:tcBorders>
              <w:right w:val="single" w:sz="2" w:space="0" w:color="808080"/>
            </w:tcBorders>
            <w:vAlign w:val="center"/>
          </w:tcPr>
          <w:p w:rsidR="00836C98" w:rsidRPr="00403F9C" w:rsidRDefault="00836C98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7421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36C98" w:rsidRPr="00403F9C" w:rsidRDefault="00836C98" w:rsidP="009E53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>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F4A">
              <w:rPr>
                <w:rFonts w:ascii="Times New Roman" w:hAnsi="Times New Roman"/>
                <w:sz w:val="24"/>
                <w:szCs w:val="24"/>
              </w:rPr>
              <w:t xml:space="preserve"> по первоначальной обработке древесины</w:t>
            </w: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01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1B679A" w:rsidRPr="00403F9C" w:rsidRDefault="001B679A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1B679A" w:rsidRPr="00740275" w:rsidRDefault="001B679A" w:rsidP="00FE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850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1B679A" w:rsidRPr="00403F9C" w:rsidRDefault="001B679A" w:rsidP="009E53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Станочник-распиловщик 2-6 разрядов</w:t>
            </w: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8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1B679A" w:rsidRPr="009313D8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1B679A" w:rsidRPr="00740275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5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5-8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1B679A" w:rsidRPr="00740275" w:rsidRDefault="001B679A" w:rsidP="009E53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Оператор агрегатных линий сортировки и переработки бревен 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4"/>
        </w:trPr>
        <w:tc>
          <w:tcPr>
            <w:tcW w:w="1589" w:type="pct"/>
            <w:gridSpan w:val="3"/>
            <w:vMerge w:val="restart"/>
            <w:tcBorders>
              <w:left w:val="single" w:sz="4" w:space="0" w:color="808080"/>
            </w:tcBorders>
          </w:tcPr>
          <w:p w:rsidR="001B679A" w:rsidRPr="00403F9C" w:rsidRDefault="001B679A" w:rsidP="008B0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79A" w:rsidRPr="006C3A2D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81">
              <w:rPr>
                <w:rFonts w:ascii="Times New Roman" w:hAnsi="Times New Roman"/>
                <w:sz w:val="24"/>
                <w:szCs w:val="24"/>
              </w:rPr>
              <w:t>18800</w:t>
            </w:r>
          </w:p>
        </w:tc>
        <w:tc>
          <w:tcPr>
            <w:tcW w:w="285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679A" w:rsidRPr="00403F9C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Станочник-распиловщик</w:t>
            </w:r>
          </w:p>
        </w:tc>
      </w:tr>
      <w:tr w:rsidR="001B679A" w:rsidRPr="00403F9C" w:rsidTr="001B67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1"/>
        </w:trPr>
        <w:tc>
          <w:tcPr>
            <w:tcW w:w="1589" w:type="pct"/>
            <w:gridSpan w:val="3"/>
            <w:vMerge/>
            <w:tcBorders>
              <w:left w:val="single" w:sz="4" w:space="0" w:color="808080"/>
            </w:tcBorders>
          </w:tcPr>
          <w:p w:rsidR="001B679A" w:rsidRPr="00403F9C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679A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901">
              <w:rPr>
                <w:rFonts w:ascii="Times New Roman" w:hAnsi="Times New Roman"/>
                <w:sz w:val="24"/>
                <w:szCs w:val="24"/>
              </w:rPr>
              <w:t>15501</w:t>
            </w:r>
          </w:p>
        </w:tc>
        <w:tc>
          <w:tcPr>
            <w:tcW w:w="28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</w:tcPr>
          <w:p w:rsidR="001B679A" w:rsidRDefault="001B679A" w:rsidP="009E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4901">
              <w:rPr>
                <w:rFonts w:ascii="Times New Roman" w:hAnsi="Times New Roman"/>
                <w:sz w:val="24"/>
                <w:szCs w:val="24"/>
              </w:rPr>
              <w:t>ператор агрегатных линий сортировки и переработки бреве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</w:tr>
    </w:tbl>
    <w:p w:rsidR="00836C98" w:rsidRPr="00403F9C" w:rsidRDefault="00836C98" w:rsidP="00836C98">
      <w:pPr>
        <w:spacing w:after="0" w:line="240" w:lineRule="auto"/>
        <w:rPr>
          <w:rFonts w:ascii="Times New Roman" w:hAnsi="Times New Roman"/>
        </w:rPr>
      </w:pPr>
    </w:p>
    <w:p w:rsidR="00836C98" w:rsidRDefault="00836C98" w:rsidP="008E789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086"/>
        <w:gridCol w:w="1205"/>
        <w:gridCol w:w="504"/>
        <w:gridCol w:w="1559"/>
        <w:gridCol w:w="609"/>
        <w:gridCol w:w="302"/>
        <w:gridCol w:w="863"/>
        <w:gridCol w:w="607"/>
        <w:gridCol w:w="1019"/>
        <w:gridCol w:w="1013"/>
      </w:tblGrid>
      <w:tr w:rsidR="008B1C1D" w:rsidRPr="00403F9C" w:rsidTr="006915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077B4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077B49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3.1</w:t>
            </w: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B1C1D" w:rsidRPr="00403F9C" w:rsidTr="006915B7">
        <w:trPr>
          <w:trHeight w:val="278"/>
        </w:trPr>
        <w:tc>
          <w:tcPr>
            <w:tcW w:w="79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1C1D" w:rsidRPr="00077B49" w:rsidRDefault="00077B49" w:rsidP="00F627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B49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распиловке </w:t>
            </w:r>
            <w:r w:rsidR="00E84557">
              <w:rPr>
                <w:rFonts w:ascii="Times New Roman" w:hAnsi="Times New Roman"/>
                <w:sz w:val="24"/>
                <w:szCs w:val="24"/>
              </w:rPr>
              <w:t>с соблюдением правил охраны труда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077B49" w:rsidP="000517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1C1D" w:rsidRPr="00403F9C" w:rsidRDefault="00077B49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1C1D" w:rsidRPr="00403F9C" w:rsidTr="006915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B1C1D" w:rsidRPr="00403F9C" w:rsidTr="006915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B1C1D" w:rsidRPr="00403F9C" w:rsidTr="006915B7">
        <w:trPr>
          <w:trHeight w:val="226"/>
        </w:trPr>
        <w:tc>
          <w:tcPr>
            <w:tcW w:w="1315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8B1C1D" w:rsidRPr="00403F9C" w:rsidRDefault="008B1C1D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A0" w:rsidRPr="000F2A3D" w:rsidTr="00077B49">
        <w:trPr>
          <w:trHeight w:val="150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111A0" w:rsidRPr="000F2A3D" w:rsidRDefault="00077B49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работы.</w:t>
            </w:r>
          </w:p>
        </w:tc>
      </w:tr>
      <w:tr w:rsidR="00077B49" w:rsidRPr="000F2A3D" w:rsidTr="00077B49">
        <w:trPr>
          <w:trHeight w:val="116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B49" w:rsidRPr="000F2A3D" w:rsidRDefault="00077B49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7B49" w:rsidRPr="000F2A3D" w:rsidRDefault="009018D8" w:rsidP="009018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Проверка работоспособности и исправности оборудования</w:t>
            </w:r>
            <w:r w:rsidR="00077B49" w:rsidRPr="000F2A3D">
              <w:rPr>
                <w:rFonts w:ascii="Times New Roman" w:hAnsi="Times New Roman"/>
                <w:sz w:val="24"/>
                <w:szCs w:val="24"/>
              </w:rPr>
              <w:t xml:space="preserve"> для распиловки пиломатериала</w:t>
            </w:r>
          </w:p>
        </w:tc>
      </w:tr>
      <w:tr w:rsidR="005111A0" w:rsidRPr="000F2A3D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0F2A3D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9018D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Визуальная оценка соответствия качества сырья</w:t>
            </w:r>
          </w:p>
        </w:tc>
      </w:tr>
      <w:tr w:rsidR="005111A0" w:rsidRPr="000F2A3D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0F2A3D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9018D8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 в установленном порядке</w:t>
            </w:r>
          </w:p>
        </w:tc>
      </w:tr>
      <w:tr w:rsidR="005111A0" w:rsidRPr="000F2A3D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0F2A3D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077B49" w:rsidP="009018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Устранение выявленных неисправностей станка</w:t>
            </w:r>
            <w:r w:rsidR="009018D8" w:rsidRPr="000F2A3D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</w:tr>
      <w:tr w:rsidR="005111A0" w:rsidRPr="000F2A3D" w:rsidTr="00262FDC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11A0" w:rsidRPr="000F2A3D" w:rsidRDefault="005111A0" w:rsidP="008E7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077B49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Пуск распиловочного станка</w:t>
            </w:r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2A3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7264BE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Анализировать собственную деятельность</w:t>
            </w:r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7264BE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</w:t>
            </w:r>
            <w:r w:rsidR="009018D8" w:rsidRPr="000F2A3D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</w:t>
            </w:r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3231C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Визуально оценивать состояние распиловочного станка</w:t>
            </w:r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3231C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2A3D">
              <w:rPr>
                <w:rFonts w:ascii="Times New Roman" w:hAnsi="Times New Roman"/>
                <w:sz w:val="24"/>
                <w:szCs w:val="24"/>
              </w:rPr>
              <w:t>Коммуникативные  умения</w:t>
            </w:r>
            <w:proofErr w:type="gramEnd"/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3231C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8105F4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05F4" w:rsidRPr="000F2A3D" w:rsidDel="002A1D54" w:rsidRDefault="008105F4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105F4" w:rsidRPr="000F2A3D" w:rsidRDefault="003231C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5111A0" w:rsidRPr="000F2A3D" w:rsidTr="001F4CC2">
        <w:trPr>
          <w:trHeight w:val="283"/>
        </w:trPr>
        <w:tc>
          <w:tcPr>
            <w:tcW w:w="13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Del="002A1D54" w:rsidRDefault="005111A0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1A0" w:rsidRPr="000F2A3D" w:rsidRDefault="003231C6" w:rsidP="009018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9018D8" w:rsidRPr="000F2A3D">
              <w:rPr>
                <w:rFonts w:ascii="Times New Roman" w:hAnsi="Times New Roman"/>
                <w:sz w:val="24"/>
                <w:szCs w:val="24"/>
              </w:rPr>
              <w:t>запускать в работу</w:t>
            </w:r>
            <w:r w:rsidRPr="000F2A3D">
              <w:rPr>
                <w:rFonts w:ascii="Times New Roman" w:hAnsi="Times New Roman"/>
                <w:sz w:val="24"/>
                <w:szCs w:val="24"/>
              </w:rPr>
              <w:t xml:space="preserve"> распиловочный станок</w:t>
            </w:r>
          </w:p>
        </w:tc>
      </w:tr>
      <w:tr w:rsidR="00BF1FD6" w:rsidRPr="000F2A3D" w:rsidTr="001929DE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2A3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RDefault="00BF1FD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Определять визуально возможные неисправности оборудования</w:t>
            </w:r>
          </w:p>
        </w:tc>
      </w:tr>
      <w:tr w:rsidR="00BF1FD6" w:rsidRPr="000F2A3D" w:rsidTr="001929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Pr="000F2A3D" w:rsidRDefault="00BF1FD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инструментами и оборудованием для устранения неисправности.</w:t>
            </w:r>
          </w:p>
        </w:tc>
      </w:tr>
      <w:tr w:rsidR="00BF1FD6" w:rsidRPr="000F2A3D" w:rsidTr="001929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RDefault="00BF1FD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Пользоваться средствами индивидуальной защиты.</w:t>
            </w:r>
          </w:p>
        </w:tc>
      </w:tr>
      <w:tr w:rsidR="00BF1FD6" w:rsidRPr="000F2A3D" w:rsidTr="001929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RDefault="00BF1FD6" w:rsidP="00810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Производить запуск станка.</w:t>
            </w:r>
          </w:p>
        </w:tc>
      </w:tr>
      <w:tr w:rsidR="00BF1FD6" w:rsidRPr="000F2A3D" w:rsidTr="00BF1FD6">
        <w:trPr>
          <w:trHeight w:val="61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517FA" w:rsidRDefault="00BF1FD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Производить поперечную и продольную распиловку заготовок, торцовку по размерам, раскрой материала.</w:t>
            </w:r>
          </w:p>
        </w:tc>
      </w:tr>
      <w:tr w:rsidR="00BF1FD6" w:rsidRPr="000F2A3D" w:rsidTr="001929DE">
        <w:trPr>
          <w:trHeight w:val="158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Del="002A1D54" w:rsidRDefault="00BF1FD6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0F2A3D" w:rsidRDefault="00BF1FD6" w:rsidP="008105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>Правила и нормы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и пожарной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1E3A83" w:rsidRPr="000F2A3D" w:rsidTr="00BF1FD6">
        <w:trPr>
          <w:trHeight w:val="283"/>
        </w:trPr>
        <w:tc>
          <w:tcPr>
            <w:tcW w:w="13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0F2A3D" w:rsidDel="002A1D54" w:rsidRDefault="001E3A83" w:rsidP="008E78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2A3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E3A83" w:rsidRPr="000F2A3D" w:rsidRDefault="001E3A83" w:rsidP="001F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1C1D" w:rsidRPr="000F2A3D" w:rsidRDefault="008B1C1D" w:rsidP="008E7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D8" w:rsidRDefault="009018D8"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086"/>
        <w:gridCol w:w="1205"/>
        <w:gridCol w:w="504"/>
        <w:gridCol w:w="1559"/>
        <w:gridCol w:w="609"/>
        <w:gridCol w:w="302"/>
        <w:gridCol w:w="863"/>
        <w:gridCol w:w="607"/>
        <w:gridCol w:w="1019"/>
        <w:gridCol w:w="1013"/>
      </w:tblGrid>
      <w:tr w:rsidR="00E74944" w:rsidRPr="00403F9C" w:rsidTr="00A325D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944" w:rsidRPr="00403F9C" w:rsidRDefault="00E74944" w:rsidP="00E7494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E74944" w:rsidRPr="00403F9C" w:rsidTr="00A325DE">
        <w:trPr>
          <w:trHeight w:val="278"/>
        </w:trPr>
        <w:tc>
          <w:tcPr>
            <w:tcW w:w="79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944" w:rsidRPr="00077B49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и режимов работы оборудования по распиловке </w:t>
            </w:r>
            <w:proofErr w:type="gramStart"/>
            <w:r w:rsidRPr="00E74944">
              <w:rPr>
                <w:rFonts w:ascii="Times New Roman" w:hAnsi="Times New Roman"/>
                <w:sz w:val="24"/>
                <w:szCs w:val="24"/>
              </w:rPr>
              <w:t xml:space="preserve">сырья </w:t>
            </w:r>
            <w:r w:rsidR="007264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264BE">
              <w:rPr>
                <w:rFonts w:ascii="Times New Roman" w:hAnsi="Times New Roman"/>
                <w:sz w:val="24"/>
                <w:szCs w:val="24"/>
              </w:rPr>
              <w:t xml:space="preserve"> соблюдением правил охраны труда.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944" w:rsidRPr="00403F9C" w:rsidRDefault="00E74944" w:rsidP="000517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4944" w:rsidRPr="00403F9C" w:rsidTr="00A325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74944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74944" w:rsidRPr="00403F9C" w:rsidTr="00A325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944" w:rsidRPr="00403F9C" w:rsidRDefault="00E74944" w:rsidP="00A325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74944" w:rsidRPr="00403F9C" w:rsidTr="00A325DE">
        <w:trPr>
          <w:trHeight w:val="226"/>
        </w:trPr>
        <w:tc>
          <w:tcPr>
            <w:tcW w:w="1315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44" w:rsidRPr="00403F9C" w:rsidTr="00A325DE">
        <w:trPr>
          <w:trHeight w:val="150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74944" w:rsidRPr="006E7A30" w:rsidRDefault="009018D8" w:rsidP="002E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D8">
              <w:rPr>
                <w:rFonts w:ascii="Times New Roman" w:hAnsi="Times New Roman"/>
                <w:sz w:val="24"/>
                <w:szCs w:val="24"/>
              </w:rPr>
              <w:t xml:space="preserve">Оценка соответствия показаний регулирующей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контрольно-измерительной аппаратуры </w:t>
            </w:r>
            <w:r w:rsidRPr="009018D8">
              <w:rPr>
                <w:rFonts w:ascii="Times New Roman" w:hAnsi="Times New Roman"/>
                <w:sz w:val="24"/>
                <w:szCs w:val="24"/>
              </w:rPr>
              <w:t xml:space="preserve">установленным параметрам в процессе </w:t>
            </w:r>
            <w:r w:rsidR="002E5A59">
              <w:rPr>
                <w:rFonts w:ascii="Times New Roman" w:hAnsi="Times New Roman"/>
                <w:sz w:val="24"/>
                <w:szCs w:val="24"/>
              </w:rPr>
              <w:t>распиловки</w:t>
            </w:r>
          </w:p>
        </w:tc>
      </w:tr>
      <w:tr w:rsidR="00E74944" w:rsidRPr="00403F9C" w:rsidTr="00A325DE">
        <w:trPr>
          <w:trHeight w:val="116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6E7A30" w:rsidRDefault="00E74944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E74944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6E7A30" w:rsidRDefault="00E74944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распиловочного станка при выявлении </w:t>
            </w:r>
            <w:proofErr w:type="gramStart"/>
            <w:r w:rsidRPr="00E74944">
              <w:rPr>
                <w:rFonts w:ascii="Times New Roman" w:hAnsi="Times New Roman"/>
                <w:sz w:val="24"/>
                <w:szCs w:val="24"/>
              </w:rPr>
              <w:t>не соответствия</w:t>
            </w:r>
            <w:proofErr w:type="gramEnd"/>
            <w:r w:rsidRPr="00E74944">
              <w:rPr>
                <w:rFonts w:ascii="Times New Roman" w:hAnsi="Times New Roman"/>
                <w:sz w:val="24"/>
                <w:szCs w:val="24"/>
              </w:rPr>
              <w:t xml:space="preserve"> нормативам окорки сырья</w:t>
            </w:r>
          </w:p>
        </w:tc>
      </w:tr>
      <w:tr w:rsidR="00E74944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6E7A30" w:rsidRDefault="00086473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Визуальная оценка качества сырья в процессе окорки для своевременного выявления брака </w:t>
            </w:r>
          </w:p>
        </w:tc>
      </w:tr>
      <w:tr w:rsidR="00E74944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Default="00E74944" w:rsidP="005B48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>Устранение причин выпуска бракованной продукции</w:t>
            </w:r>
            <w:r w:rsidR="005B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8B6" w:rsidRPr="00E74944">
              <w:rPr>
                <w:rFonts w:ascii="Times New Roman" w:hAnsi="Times New Roman"/>
                <w:sz w:val="24"/>
                <w:szCs w:val="24"/>
              </w:rPr>
              <w:t>в рамках своей компетенции</w:t>
            </w:r>
          </w:p>
        </w:tc>
      </w:tr>
      <w:tr w:rsidR="00E74944" w:rsidRPr="00403F9C" w:rsidTr="00A325DE">
        <w:trPr>
          <w:trHeight w:val="469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E74944" w:rsidRPr="006E7A30" w:rsidRDefault="00E74944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 xml:space="preserve">Остановка распиловочного </w:t>
            </w:r>
            <w:proofErr w:type="gramStart"/>
            <w:r w:rsidRPr="00E74944">
              <w:rPr>
                <w:rFonts w:ascii="Times New Roman" w:hAnsi="Times New Roman"/>
                <w:sz w:val="24"/>
                <w:szCs w:val="24"/>
              </w:rPr>
              <w:t>станка  в</w:t>
            </w:r>
            <w:proofErr w:type="gramEnd"/>
            <w:r w:rsidRPr="00E74944">
              <w:rPr>
                <w:rFonts w:ascii="Times New Roman" w:hAnsi="Times New Roman"/>
                <w:sz w:val="24"/>
                <w:szCs w:val="24"/>
              </w:rPr>
              <w:t xml:space="preserve"> плановом и аварийном режиме с соблюдением правил охраны труда</w:t>
            </w:r>
          </w:p>
        </w:tc>
      </w:tr>
      <w:tr w:rsidR="00E74944" w:rsidRPr="00403F9C" w:rsidTr="00A325DE">
        <w:trPr>
          <w:trHeight w:val="342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944" w:rsidRPr="00403F9C" w:rsidRDefault="00E74944" w:rsidP="00A325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E74944" w:rsidRDefault="00E74944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944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По показаниям регулирующей контрольно-измерительной аппаратуры и визуально определять состояние и режим работы распиловочного станка</w:t>
            </w:r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6E7A30" w:rsidRDefault="00F109BC" w:rsidP="00C26E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 xml:space="preserve">Визуально оценивать </w:t>
            </w:r>
            <w:r w:rsidR="00C26E90">
              <w:rPr>
                <w:rFonts w:ascii="Times New Roman" w:hAnsi="Times New Roman"/>
                <w:sz w:val="24"/>
                <w:szCs w:val="24"/>
              </w:rPr>
              <w:t>исправность</w:t>
            </w:r>
            <w:r w:rsidRPr="00F109BC">
              <w:rPr>
                <w:rFonts w:ascii="Times New Roman" w:hAnsi="Times New Roman"/>
                <w:sz w:val="24"/>
                <w:szCs w:val="24"/>
              </w:rPr>
              <w:t xml:space="preserve"> распиловочного станка</w:t>
            </w:r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9BC">
              <w:rPr>
                <w:rFonts w:ascii="Times New Roman" w:hAnsi="Times New Roman"/>
                <w:sz w:val="24"/>
                <w:szCs w:val="24"/>
              </w:rPr>
              <w:t>Коммуникативные  умения</w:t>
            </w:r>
            <w:proofErr w:type="gramEnd"/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9313D8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По показателям регулирующей и контрольно-измерительной аппаратуры определять отклонения технологических параметров</w:t>
            </w:r>
          </w:p>
        </w:tc>
      </w:tr>
      <w:tr w:rsidR="00F109BC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Визуально определять качество распиловки сырья</w:t>
            </w:r>
          </w:p>
        </w:tc>
      </w:tr>
      <w:tr w:rsidR="00F109BC" w:rsidRPr="00403F9C" w:rsidTr="00A325DE">
        <w:trPr>
          <w:trHeight w:val="284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109BC" w:rsidRPr="009313D8" w:rsidRDefault="00C26E90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</w:tc>
      </w:tr>
      <w:tr w:rsidR="00F109BC" w:rsidRPr="00403F9C" w:rsidTr="00A325DE">
        <w:trPr>
          <w:trHeight w:val="108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109BC" w:rsidRPr="00F109BC" w:rsidRDefault="00F81111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рамках своей компетенции</w:t>
            </w:r>
          </w:p>
        </w:tc>
      </w:tr>
      <w:tr w:rsidR="00F109BC" w:rsidRPr="00403F9C" w:rsidTr="00A325DE">
        <w:trPr>
          <w:trHeight w:val="150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109BC" w:rsidRPr="00F109B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 xml:space="preserve">Безопасно останавливать </w:t>
            </w:r>
            <w:proofErr w:type="gramStart"/>
            <w:r w:rsidRPr="00F109BC">
              <w:rPr>
                <w:rFonts w:ascii="Times New Roman" w:hAnsi="Times New Roman"/>
                <w:sz w:val="24"/>
                <w:szCs w:val="24"/>
              </w:rPr>
              <w:t>станок  в</w:t>
            </w:r>
            <w:proofErr w:type="gramEnd"/>
            <w:r w:rsidRPr="00F109BC">
              <w:rPr>
                <w:rFonts w:ascii="Times New Roman" w:hAnsi="Times New Roman"/>
                <w:sz w:val="24"/>
                <w:szCs w:val="24"/>
              </w:rPr>
              <w:t xml:space="preserve"> плановом режиме</w:t>
            </w:r>
          </w:p>
        </w:tc>
      </w:tr>
      <w:tr w:rsidR="00F109BC" w:rsidRPr="00403F9C" w:rsidTr="00A325DE">
        <w:trPr>
          <w:trHeight w:val="125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109BC" w:rsidRPr="00F109B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Безопасно останавливать станок при помощи аварийных кнопок</w:t>
            </w:r>
          </w:p>
        </w:tc>
      </w:tr>
      <w:tr w:rsidR="00F109BC" w:rsidRPr="00403F9C" w:rsidTr="00F109BC">
        <w:trPr>
          <w:trHeight w:val="134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09BC" w:rsidRPr="00403F9C" w:rsidDel="002A1D54" w:rsidRDefault="00F109BC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109BC" w:rsidRPr="00F109BC" w:rsidRDefault="00F109BC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9BC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BF1FD6" w:rsidRPr="00403F9C" w:rsidTr="00A325DE">
        <w:trPr>
          <w:trHeight w:val="283"/>
        </w:trPr>
        <w:tc>
          <w:tcPr>
            <w:tcW w:w="13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Виды, устройство, принцип и правила эксплуатации распиловочного станка</w:t>
            </w:r>
          </w:p>
        </w:tc>
      </w:tr>
      <w:tr w:rsidR="00BF1FD6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1FD6" w:rsidRPr="00403F9C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BF1FD6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9313D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BF1FD6" w:rsidRPr="00403F9C" w:rsidTr="00A325DE">
        <w:trPr>
          <w:trHeight w:val="283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9313D8" w:rsidRDefault="00BF1FD6" w:rsidP="00A32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вырабатываемый ассортимент продукции</w:t>
            </w:r>
          </w:p>
        </w:tc>
      </w:tr>
      <w:tr w:rsidR="00BF1FD6" w:rsidRPr="00403F9C" w:rsidTr="00A325DE">
        <w:trPr>
          <w:trHeight w:val="376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</w:t>
            </w:r>
          </w:p>
          <w:p w:rsidR="00BF1FD6" w:rsidRPr="009313D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FD6" w:rsidRPr="00403F9C" w:rsidTr="00A325DE">
        <w:trPr>
          <w:trHeight w:val="234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2C25CD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5CD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вырабатываемый ассортимент продукции</w:t>
            </w:r>
          </w:p>
        </w:tc>
      </w:tr>
      <w:tr w:rsidR="00BF1FD6" w:rsidRPr="00403F9C" w:rsidTr="00A325DE">
        <w:trPr>
          <w:trHeight w:val="519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2C25CD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78">
              <w:rPr>
                <w:rFonts w:ascii="Times New Roman" w:hAnsi="Times New Roman"/>
                <w:sz w:val="24"/>
                <w:szCs w:val="24"/>
              </w:rPr>
              <w:t xml:space="preserve">Влияние параметров отдельных узлов машины на качество </w:t>
            </w:r>
            <w:r w:rsidRPr="00515578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вырабатываемой продукции</w:t>
            </w:r>
          </w:p>
        </w:tc>
      </w:tr>
      <w:tr w:rsidR="00BF1FD6" w:rsidRPr="00403F9C" w:rsidTr="00A325DE">
        <w:trPr>
          <w:trHeight w:val="150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Методы контроля качества вырабатываемого ассортимента продукции</w:t>
            </w:r>
          </w:p>
        </w:tc>
      </w:tr>
      <w:tr w:rsidR="00BF1FD6" w:rsidRPr="00403F9C" w:rsidTr="00A325DE">
        <w:trPr>
          <w:trHeight w:val="125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выпускаемой продукции</w:t>
            </w:r>
          </w:p>
        </w:tc>
      </w:tr>
      <w:tr w:rsidR="00BF1FD6" w:rsidRPr="00403F9C" w:rsidTr="00A325DE">
        <w:trPr>
          <w:trHeight w:val="92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устранения причин выпуска бракованной продукции</w:t>
            </w:r>
          </w:p>
        </w:tc>
      </w:tr>
      <w:tr w:rsidR="00BF1FD6" w:rsidRPr="00403F9C" w:rsidTr="00A325DE">
        <w:trPr>
          <w:trHeight w:val="134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 xml:space="preserve">Правила остановки </w:t>
            </w:r>
            <w:proofErr w:type="gramStart"/>
            <w:r w:rsidRPr="00A368E3">
              <w:rPr>
                <w:rFonts w:ascii="Times New Roman" w:hAnsi="Times New Roman"/>
                <w:sz w:val="24"/>
                <w:szCs w:val="24"/>
              </w:rPr>
              <w:t>станка  в</w:t>
            </w:r>
            <w:proofErr w:type="gramEnd"/>
            <w:r w:rsidRPr="00A368E3">
              <w:rPr>
                <w:rFonts w:ascii="Times New Roman" w:hAnsi="Times New Roman"/>
                <w:sz w:val="24"/>
                <w:szCs w:val="24"/>
              </w:rPr>
              <w:t xml:space="preserve"> плановом режиме</w:t>
            </w:r>
          </w:p>
        </w:tc>
      </w:tr>
      <w:tr w:rsidR="00BF1FD6" w:rsidRPr="00403F9C" w:rsidTr="00A325DE">
        <w:trPr>
          <w:trHeight w:val="108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BF1FD6" w:rsidRPr="00403F9C" w:rsidTr="00A325DE">
        <w:trPr>
          <w:trHeight w:val="125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BF1FD6" w:rsidRPr="00403F9C" w:rsidTr="00A325DE">
        <w:trPr>
          <w:trHeight w:val="134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 xml:space="preserve">Правила подготовки </w:t>
            </w:r>
            <w:proofErr w:type="gramStart"/>
            <w:r w:rsidRPr="00A368E3">
              <w:rPr>
                <w:rFonts w:ascii="Times New Roman" w:hAnsi="Times New Roman"/>
                <w:sz w:val="24"/>
                <w:szCs w:val="24"/>
              </w:rPr>
              <w:t>станка  к</w:t>
            </w:r>
            <w:proofErr w:type="gramEnd"/>
            <w:r w:rsidRPr="00A368E3">
              <w:rPr>
                <w:rFonts w:ascii="Times New Roman" w:hAnsi="Times New Roman"/>
                <w:sz w:val="24"/>
                <w:szCs w:val="24"/>
              </w:rPr>
              <w:t xml:space="preserve"> проведению планово-предупредительного ремонта</w:t>
            </w:r>
          </w:p>
        </w:tc>
      </w:tr>
      <w:tr w:rsidR="00BF1FD6" w:rsidRPr="00403F9C" w:rsidTr="00A325DE">
        <w:trPr>
          <w:trHeight w:val="92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BF1FD6" w:rsidRPr="00403F9C" w:rsidTr="00A325DE">
        <w:trPr>
          <w:trHeight w:val="125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515578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Правила снятия и установки рабочих органов установок и станков</w:t>
            </w:r>
          </w:p>
        </w:tc>
      </w:tr>
      <w:tr w:rsidR="00BF1FD6" w:rsidRPr="00403F9C" w:rsidTr="00A325DE">
        <w:trPr>
          <w:trHeight w:val="268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A325DE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распиловки сырья</w:t>
            </w:r>
          </w:p>
        </w:tc>
      </w:tr>
      <w:tr w:rsidR="00BF1FD6" w:rsidRPr="00403F9C" w:rsidTr="002715BA">
        <w:trPr>
          <w:trHeight w:val="251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BF1FD6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8E3">
              <w:rPr>
                <w:rFonts w:ascii="Times New Roman" w:hAnsi="Times New Roman"/>
                <w:sz w:val="24"/>
                <w:szCs w:val="24"/>
              </w:rPr>
              <w:t>Основные свойства древесных материалов</w:t>
            </w:r>
          </w:p>
        </w:tc>
      </w:tr>
      <w:tr w:rsidR="00BF1FD6" w:rsidRPr="00403F9C" w:rsidTr="00A325DE">
        <w:trPr>
          <w:trHeight w:val="285"/>
        </w:trPr>
        <w:tc>
          <w:tcPr>
            <w:tcW w:w="1315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403F9C" w:rsidDel="002A1D54" w:rsidRDefault="00BF1FD6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1FD6" w:rsidRPr="00A368E3" w:rsidRDefault="00BF1FD6" w:rsidP="00A32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61E">
              <w:rPr>
                <w:rFonts w:ascii="Times New Roman" w:hAnsi="Times New Roman"/>
                <w:sz w:val="24"/>
                <w:szCs w:val="24"/>
              </w:rPr>
              <w:t>Правила и нормы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и пожарной </w:t>
            </w:r>
            <w:r w:rsidRPr="0053661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E74944" w:rsidRPr="00403F9C" w:rsidTr="002C25CD">
        <w:trPr>
          <w:trHeight w:val="283"/>
        </w:trPr>
        <w:tc>
          <w:tcPr>
            <w:tcW w:w="13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403F9C" w:rsidDel="002A1D54" w:rsidRDefault="00E74944" w:rsidP="00A325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5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4944" w:rsidRPr="009313D8" w:rsidRDefault="00E74944" w:rsidP="00A32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4944" w:rsidRPr="00403F9C" w:rsidRDefault="00E74944" w:rsidP="00E74944">
      <w:pPr>
        <w:spacing w:after="0" w:line="240" w:lineRule="auto"/>
        <w:rPr>
          <w:rFonts w:ascii="Times New Roman" w:hAnsi="Times New Roman"/>
        </w:rPr>
      </w:pPr>
    </w:p>
    <w:p w:rsidR="00E74944" w:rsidRPr="00403F9C" w:rsidRDefault="00E74944" w:rsidP="008E789C">
      <w:pPr>
        <w:spacing w:after="0" w:line="240" w:lineRule="auto"/>
        <w:rPr>
          <w:rFonts w:ascii="Times New Roman" w:hAnsi="Times New Roman"/>
        </w:rPr>
      </w:pPr>
    </w:p>
    <w:p w:rsidR="008B1C1D" w:rsidRPr="00403F9C" w:rsidRDefault="008B1C1D" w:rsidP="00E56C81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965"/>
      </w:tblGrid>
      <w:tr w:rsidR="008B1C1D" w:rsidRPr="00403F9C" w:rsidTr="006915B7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C1D" w:rsidRPr="00403F9C" w:rsidRDefault="008B1C1D" w:rsidP="006915B7">
            <w:pPr>
              <w:pStyle w:val="12"/>
            </w:pPr>
            <w:bookmarkStart w:id="5" w:name="_Toc410231425"/>
            <w:r w:rsidRPr="00403F9C">
              <w:t>IV. Сведения об организациях – разработчиках профессионального стандарта</w:t>
            </w:r>
            <w:bookmarkEnd w:id="5"/>
          </w:p>
        </w:tc>
      </w:tr>
      <w:tr w:rsidR="008B1C1D" w:rsidRPr="00403F9C" w:rsidTr="006915B7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8B1C1D" w:rsidRPr="00403F9C" w:rsidTr="006915B7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8B1C1D" w:rsidRPr="00403F9C" w:rsidTr="006915B7">
        <w:trPr>
          <w:trHeight w:val="563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8B1C1D" w:rsidRPr="00403F9C" w:rsidTr="006915B7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8B1C1D" w:rsidRPr="00403F9C" w:rsidRDefault="008B1C1D" w:rsidP="006915B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8B1C1D" w:rsidRPr="00403F9C" w:rsidTr="006915B7"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8B1C1D" w:rsidRPr="00403F9C" w:rsidTr="006915B7"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1C1D" w:rsidRPr="00403F9C" w:rsidRDefault="008B1C1D" w:rsidP="0069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</w:t>
            </w:r>
            <w:proofErr w:type="spellStart"/>
            <w:r w:rsidRPr="00403F9C">
              <w:rPr>
                <w:rFonts w:ascii="Times New Roman" w:hAnsi="Times New Roman"/>
                <w:sz w:val="24"/>
                <w:szCs w:val="24"/>
              </w:rPr>
              <w:t>Бумпром</w:t>
            </w:r>
            <w:proofErr w:type="spellEnd"/>
            <w:r w:rsidRPr="00403F9C">
              <w:rPr>
                <w:rFonts w:ascii="Times New Roman" w:hAnsi="Times New Roman"/>
                <w:sz w:val="24"/>
                <w:szCs w:val="24"/>
              </w:rPr>
              <w:t>»), город Москва</w:t>
            </w:r>
          </w:p>
        </w:tc>
      </w:tr>
    </w:tbl>
    <w:p w:rsidR="008B1C1D" w:rsidRPr="00403F9C" w:rsidRDefault="008B1C1D" w:rsidP="008B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1C1D" w:rsidRPr="00403F9C" w:rsidSect="006915B7"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D3" w:rsidRDefault="00310CD3" w:rsidP="008B1C1D">
      <w:pPr>
        <w:spacing w:after="0" w:line="240" w:lineRule="auto"/>
      </w:pPr>
      <w:r>
        <w:separator/>
      </w:r>
    </w:p>
  </w:endnote>
  <w:endnote w:type="continuationSeparator" w:id="0">
    <w:p w:rsidR="00310CD3" w:rsidRDefault="00310CD3" w:rsidP="008B1C1D">
      <w:pPr>
        <w:spacing w:after="0" w:line="240" w:lineRule="auto"/>
      </w:pPr>
      <w:r>
        <w:continuationSeparator/>
      </w:r>
    </w:p>
  </w:endnote>
  <w:endnote w:id="1">
    <w:p w:rsidR="00F81111" w:rsidRPr="00403F9C" w:rsidRDefault="00F81111" w:rsidP="008B1C1D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F81111" w:rsidRPr="00403F9C" w:rsidRDefault="00F81111" w:rsidP="008B1C1D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F81111" w:rsidRPr="00A738E5" w:rsidRDefault="00F81111" w:rsidP="00E7018D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</w:t>
      </w:r>
      <w:proofErr w:type="gramStart"/>
      <w:r w:rsidRPr="00A738E5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26</w:t>
      </w:r>
      <w:proofErr w:type="gramEnd"/>
      <w:r w:rsidRPr="00A738E5">
        <w:rPr>
          <w:rFonts w:ascii="Times New Roman" w:hAnsi="Times New Roman"/>
        </w:rPr>
        <w:t>, ст. 26, ст. 2685; 2011, № 26, ст. 3803).</w:t>
      </w:r>
    </w:p>
  </w:endnote>
  <w:endnote w:id="4">
    <w:p w:rsidR="00F81111" w:rsidRPr="00A738E5" w:rsidRDefault="00F81111" w:rsidP="00E7018D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 xml:space="preserve">Приказ </w:t>
      </w:r>
      <w:proofErr w:type="spellStart"/>
      <w:r w:rsidRPr="001B7E4D">
        <w:rPr>
          <w:rFonts w:ascii="Times New Roman" w:hAnsi="Times New Roman"/>
        </w:rPr>
        <w:t>Минздравсоцразвития</w:t>
      </w:r>
      <w:proofErr w:type="spellEnd"/>
      <w:r w:rsidRPr="001B7E4D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F81111" w:rsidRPr="009E1A5E" w:rsidRDefault="00F81111" w:rsidP="00E7018D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 xml:space="preserve">«Производство целлюлозы, бумаги, картона и изделий из них». </w:t>
      </w:r>
    </w:p>
  </w:endnote>
  <w:endnote w:id="6">
    <w:p w:rsidR="00F81111" w:rsidRPr="00403F9C" w:rsidRDefault="00F81111" w:rsidP="008B1C1D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11" w:rsidRDefault="00F81111" w:rsidP="006915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111" w:rsidRDefault="00F811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D3" w:rsidRDefault="00310CD3" w:rsidP="008B1C1D">
      <w:pPr>
        <w:spacing w:after="0" w:line="240" w:lineRule="auto"/>
      </w:pPr>
      <w:r>
        <w:separator/>
      </w:r>
    </w:p>
  </w:footnote>
  <w:footnote w:type="continuationSeparator" w:id="0">
    <w:p w:rsidR="00310CD3" w:rsidRDefault="00310CD3" w:rsidP="008B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11" w:rsidRDefault="00F81111" w:rsidP="006915B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111" w:rsidRDefault="00F811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11" w:rsidRPr="00F45709" w:rsidRDefault="00F81111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A740EB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11" w:rsidRPr="00044126" w:rsidRDefault="00F81111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11" w:rsidRPr="003668E5" w:rsidRDefault="00F81111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A740EB">
      <w:rPr>
        <w:rFonts w:ascii="Times New Roman" w:hAnsi="Times New Roman"/>
        <w:noProof/>
      </w:rPr>
      <w:t>13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B1C1D"/>
    <w:rsid w:val="00006F61"/>
    <w:rsid w:val="000132FB"/>
    <w:rsid w:val="00014073"/>
    <w:rsid w:val="00014863"/>
    <w:rsid w:val="00014DE8"/>
    <w:rsid w:val="00026259"/>
    <w:rsid w:val="00036A29"/>
    <w:rsid w:val="00045816"/>
    <w:rsid w:val="000464E1"/>
    <w:rsid w:val="000517FA"/>
    <w:rsid w:val="000536DC"/>
    <w:rsid w:val="00053EFE"/>
    <w:rsid w:val="00064F54"/>
    <w:rsid w:val="000777CB"/>
    <w:rsid w:val="00077B49"/>
    <w:rsid w:val="00077C2A"/>
    <w:rsid w:val="00082C40"/>
    <w:rsid w:val="00082E54"/>
    <w:rsid w:val="00084A9F"/>
    <w:rsid w:val="00086473"/>
    <w:rsid w:val="000916BF"/>
    <w:rsid w:val="00091B4A"/>
    <w:rsid w:val="00094C6C"/>
    <w:rsid w:val="00094C87"/>
    <w:rsid w:val="000A3301"/>
    <w:rsid w:val="000A33A0"/>
    <w:rsid w:val="000B5046"/>
    <w:rsid w:val="000B5F41"/>
    <w:rsid w:val="000C3270"/>
    <w:rsid w:val="000C4410"/>
    <w:rsid w:val="000C461B"/>
    <w:rsid w:val="000C4A54"/>
    <w:rsid w:val="000C6C94"/>
    <w:rsid w:val="000D43E9"/>
    <w:rsid w:val="000D7574"/>
    <w:rsid w:val="000E56C1"/>
    <w:rsid w:val="000E7F6A"/>
    <w:rsid w:val="000F2A3D"/>
    <w:rsid w:val="00105197"/>
    <w:rsid w:val="00107C17"/>
    <w:rsid w:val="0011211B"/>
    <w:rsid w:val="001222AC"/>
    <w:rsid w:val="00126FF5"/>
    <w:rsid w:val="00133C8A"/>
    <w:rsid w:val="00153C10"/>
    <w:rsid w:val="00157834"/>
    <w:rsid w:val="0016065D"/>
    <w:rsid w:val="0016393E"/>
    <w:rsid w:val="00166CD9"/>
    <w:rsid w:val="001728FE"/>
    <w:rsid w:val="00177A39"/>
    <w:rsid w:val="00180647"/>
    <w:rsid w:val="00182314"/>
    <w:rsid w:val="00190149"/>
    <w:rsid w:val="00196DE3"/>
    <w:rsid w:val="00197714"/>
    <w:rsid w:val="001B679A"/>
    <w:rsid w:val="001D056D"/>
    <w:rsid w:val="001D3B41"/>
    <w:rsid w:val="001D559C"/>
    <w:rsid w:val="001D70F6"/>
    <w:rsid w:val="001E1E60"/>
    <w:rsid w:val="001E26E7"/>
    <w:rsid w:val="001E3A83"/>
    <w:rsid w:val="001F4CC2"/>
    <w:rsid w:val="001F52CD"/>
    <w:rsid w:val="00203341"/>
    <w:rsid w:val="00213676"/>
    <w:rsid w:val="002255F2"/>
    <w:rsid w:val="00230108"/>
    <w:rsid w:val="00242AC2"/>
    <w:rsid w:val="0026283F"/>
    <w:rsid w:val="00262FDC"/>
    <w:rsid w:val="002660A6"/>
    <w:rsid w:val="0027276A"/>
    <w:rsid w:val="002727A8"/>
    <w:rsid w:val="0027793B"/>
    <w:rsid w:val="00286168"/>
    <w:rsid w:val="0028666C"/>
    <w:rsid w:val="00293FD1"/>
    <w:rsid w:val="00297706"/>
    <w:rsid w:val="002A2427"/>
    <w:rsid w:val="002A72A7"/>
    <w:rsid w:val="002B3339"/>
    <w:rsid w:val="002C25CD"/>
    <w:rsid w:val="002E170A"/>
    <w:rsid w:val="002E2140"/>
    <w:rsid w:val="002E5A59"/>
    <w:rsid w:val="002E6931"/>
    <w:rsid w:val="002F2DE4"/>
    <w:rsid w:val="002F5406"/>
    <w:rsid w:val="00310063"/>
    <w:rsid w:val="00310CD3"/>
    <w:rsid w:val="003178A1"/>
    <w:rsid w:val="003231C6"/>
    <w:rsid w:val="00332421"/>
    <w:rsid w:val="0033401B"/>
    <w:rsid w:val="00334EF0"/>
    <w:rsid w:val="00350D02"/>
    <w:rsid w:val="00350DD7"/>
    <w:rsid w:val="00353762"/>
    <w:rsid w:val="00357261"/>
    <w:rsid w:val="00373208"/>
    <w:rsid w:val="003741B6"/>
    <w:rsid w:val="00374FCB"/>
    <w:rsid w:val="003868E4"/>
    <w:rsid w:val="0039728D"/>
    <w:rsid w:val="003A2B69"/>
    <w:rsid w:val="003B0E26"/>
    <w:rsid w:val="003B306C"/>
    <w:rsid w:val="003B6641"/>
    <w:rsid w:val="003D4171"/>
    <w:rsid w:val="003D54E2"/>
    <w:rsid w:val="003F525B"/>
    <w:rsid w:val="00405A0B"/>
    <w:rsid w:val="00416B29"/>
    <w:rsid w:val="00417750"/>
    <w:rsid w:val="00420B24"/>
    <w:rsid w:val="00423892"/>
    <w:rsid w:val="00426AA0"/>
    <w:rsid w:val="00427659"/>
    <w:rsid w:val="00433771"/>
    <w:rsid w:val="0044312A"/>
    <w:rsid w:val="0044570C"/>
    <w:rsid w:val="00460627"/>
    <w:rsid w:val="00460B2E"/>
    <w:rsid w:val="0046283A"/>
    <w:rsid w:val="004647F3"/>
    <w:rsid w:val="004A05F2"/>
    <w:rsid w:val="004D1D57"/>
    <w:rsid w:val="004D613C"/>
    <w:rsid w:val="004E5602"/>
    <w:rsid w:val="004F402C"/>
    <w:rsid w:val="004F60A9"/>
    <w:rsid w:val="0050254D"/>
    <w:rsid w:val="005111A0"/>
    <w:rsid w:val="0051140E"/>
    <w:rsid w:val="00514B4F"/>
    <w:rsid w:val="00515578"/>
    <w:rsid w:val="0051743E"/>
    <w:rsid w:val="00523F8C"/>
    <w:rsid w:val="00534146"/>
    <w:rsid w:val="00537107"/>
    <w:rsid w:val="00540A25"/>
    <w:rsid w:val="00551953"/>
    <w:rsid w:val="00560CB8"/>
    <w:rsid w:val="0056505B"/>
    <w:rsid w:val="005A162B"/>
    <w:rsid w:val="005A2754"/>
    <w:rsid w:val="005B48B6"/>
    <w:rsid w:val="005B779D"/>
    <w:rsid w:val="005C2F37"/>
    <w:rsid w:val="005D198D"/>
    <w:rsid w:val="005F4128"/>
    <w:rsid w:val="005F5E24"/>
    <w:rsid w:val="006101FD"/>
    <w:rsid w:val="00610F90"/>
    <w:rsid w:val="006144EA"/>
    <w:rsid w:val="00615FCF"/>
    <w:rsid w:val="0061610D"/>
    <w:rsid w:val="006268C5"/>
    <w:rsid w:val="0062760B"/>
    <w:rsid w:val="00642AFF"/>
    <w:rsid w:val="006433BF"/>
    <w:rsid w:val="00671265"/>
    <w:rsid w:val="00673448"/>
    <w:rsid w:val="00673D4C"/>
    <w:rsid w:val="00674CDB"/>
    <w:rsid w:val="00682CD9"/>
    <w:rsid w:val="006915B7"/>
    <w:rsid w:val="006947B7"/>
    <w:rsid w:val="00694B6D"/>
    <w:rsid w:val="00695BCC"/>
    <w:rsid w:val="006B0225"/>
    <w:rsid w:val="006B3A2A"/>
    <w:rsid w:val="006C2694"/>
    <w:rsid w:val="006C3A2D"/>
    <w:rsid w:val="006D22ED"/>
    <w:rsid w:val="006E5B6F"/>
    <w:rsid w:val="00724289"/>
    <w:rsid w:val="007264BE"/>
    <w:rsid w:val="00730482"/>
    <w:rsid w:val="00733F8C"/>
    <w:rsid w:val="00736D81"/>
    <w:rsid w:val="00740275"/>
    <w:rsid w:val="007412C0"/>
    <w:rsid w:val="00742B8F"/>
    <w:rsid w:val="00760978"/>
    <w:rsid w:val="00762254"/>
    <w:rsid w:val="00764427"/>
    <w:rsid w:val="00764A32"/>
    <w:rsid w:val="0077236C"/>
    <w:rsid w:val="00777BFD"/>
    <w:rsid w:val="0078010D"/>
    <w:rsid w:val="0078191F"/>
    <w:rsid w:val="00790150"/>
    <w:rsid w:val="00793F35"/>
    <w:rsid w:val="007A4917"/>
    <w:rsid w:val="007A75EC"/>
    <w:rsid w:val="007E3B8C"/>
    <w:rsid w:val="007F23FB"/>
    <w:rsid w:val="00800AA8"/>
    <w:rsid w:val="008048E5"/>
    <w:rsid w:val="008066BB"/>
    <w:rsid w:val="00810290"/>
    <w:rsid w:val="008105F4"/>
    <w:rsid w:val="00816E32"/>
    <w:rsid w:val="00827E67"/>
    <w:rsid w:val="00836C98"/>
    <w:rsid w:val="0084428F"/>
    <w:rsid w:val="008444D5"/>
    <w:rsid w:val="0085212E"/>
    <w:rsid w:val="00857233"/>
    <w:rsid w:val="0086078A"/>
    <w:rsid w:val="00872024"/>
    <w:rsid w:val="00873941"/>
    <w:rsid w:val="00873DCC"/>
    <w:rsid w:val="008B02D0"/>
    <w:rsid w:val="008B1C1D"/>
    <w:rsid w:val="008C070E"/>
    <w:rsid w:val="008D0C95"/>
    <w:rsid w:val="008E156A"/>
    <w:rsid w:val="008E789C"/>
    <w:rsid w:val="008F158C"/>
    <w:rsid w:val="009018D8"/>
    <w:rsid w:val="00903832"/>
    <w:rsid w:val="00914BEF"/>
    <w:rsid w:val="00923F12"/>
    <w:rsid w:val="00924350"/>
    <w:rsid w:val="00941DAC"/>
    <w:rsid w:val="0094383C"/>
    <w:rsid w:val="00945F94"/>
    <w:rsid w:val="00957B44"/>
    <w:rsid w:val="009732B1"/>
    <w:rsid w:val="00983683"/>
    <w:rsid w:val="00985D19"/>
    <w:rsid w:val="00986056"/>
    <w:rsid w:val="009A3DA7"/>
    <w:rsid w:val="009B29B1"/>
    <w:rsid w:val="009C05EA"/>
    <w:rsid w:val="009C1B6D"/>
    <w:rsid w:val="009D1357"/>
    <w:rsid w:val="009D707B"/>
    <w:rsid w:val="009E10C3"/>
    <w:rsid w:val="009E53CA"/>
    <w:rsid w:val="009F6EE0"/>
    <w:rsid w:val="00A0632C"/>
    <w:rsid w:val="00A073AC"/>
    <w:rsid w:val="00A157A7"/>
    <w:rsid w:val="00A325DE"/>
    <w:rsid w:val="00A368E3"/>
    <w:rsid w:val="00A40EB9"/>
    <w:rsid w:val="00A46981"/>
    <w:rsid w:val="00A51995"/>
    <w:rsid w:val="00A54CEE"/>
    <w:rsid w:val="00A54F25"/>
    <w:rsid w:val="00A554A4"/>
    <w:rsid w:val="00A63C1A"/>
    <w:rsid w:val="00A740EB"/>
    <w:rsid w:val="00AB0ADF"/>
    <w:rsid w:val="00AB0D4B"/>
    <w:rsid w:val="00AB4341"/>
    <w:rsid w:val="00AB58C8"/>
    <w:rsid w:val="00AB72AE"/>
    <w:rsid w:val="00AC4E8E"/>
    <w:rsid w:val="00AC5419"/>
    <w:rsid w:val="00AC5F59"/>
    <w:rsid w:val="00AE0BB2"/>
    <w:rsid w:val="00AE1D1E"/>
    <w:rsid w:val="00AE614B"/>
    <w:rsid w:val="00AF2F3D"/>
    <w:rsid w:val="00B036D0"/>
    <w:rsid w:val="00B03C47"/>
    <w:rsid w:val="00B04901"/>
    <w:rsid w:val="00B26477"/>
    <w:rsid w:val="00B31401"/>
    <w:rsid w:val="00B373FB"/>
    <w:rsid w:val="00B37F63"/>
    <w:rsid w:val="00B406F1"/>
    <w:rsid w:val="00B417F0"/>
    <w:rsid w:val="00B5380D"/>
    <w:rsid w:val="00B54768"/>
    <w:rsid w:val="00B55457"/>
    <w:rsid w:val="00BA0D3E"/>
    <w:rsid w:val="00BA2769"/>
    <w:rsid w:val="00BA3194"/>
    <w:rsid w:val="00BB2750"/>
    <w:rsid w:val="00BC11C5"/>
    <w:rsid w:val="00BD178D"/>
    <w:rsid w:val="00BD43D1"/>
    <w:rsid w:val="00BE0F97"/>
    <w:rsid w:val="00BE18BB"/>
    <w:rsid w:val="00BF1FD6"/>
    <w:rsid w:val="00BF5E17"/>
    <w:rsid w:val="00C01A5D"/>
    <w:rsid w:val="00C16562"/>
    <w:rsid w:val="00C176D7"/>
    <w:rsid w:val="00C26E90"/>
    <w:rsid w:val="00C30B5F"/>
    <w:rsid w:val="00C41C54"/>
    <w:rsid w:val="00C53694"/>
    <w:rsid w:val="00C54874"/>
    <w:rsid w:val="00C7148E"/>
    <w:rsid w:val="00C71F4A"/>
    <w:rsid w:val="00C80597"/>
    <w:rsid w:val="00C80659"/>
    <w:rsid w:val="00C81879"/>
    <w:rsid w:val="00C833BA"/>
    <w:rsid w:val="00C90121"/>
    <w:rsid w:val="00CB44B3"/>
    <w:rsid w:val="00CB55C1"/>
    <w:rsid w:val="00CD1E4C"/>
    <w:rsid w:val="00CE342E"/>
    <w:rsid w:val="00CF332A"/>
    <w:rsid w:val="00D03189"/>
    <w:rsid w:val="00D142FA"/>
    <w:rsid w:val="00D15CB9"/>
    <w:rsid w:val="00D26ED5"/>
    <w:rsid w:val="00D372EC"/>
    <w:rsid w:val="00D44F41"/>
    <w:rsid w:val="00D57B10"/>
    <w:rsid w:val="00D62560"/>
    <w:rsid w:val="00D6323C"/>
    <w:rsid w:val="00D738A6"/>
    <w:rsid w:val="00D84F13"/>
    <w:rsid w:val="00D86B66"/>
    <w:rsid w:val="00D90A3E"/>
    <w:rsid w:val="00D95DD0"/>
    <w:rsid w:val="00DA3FDE"/>
    <w:rsid w:val="00DB0E68"/>
    <w:rsid w:val="00DB4670"/>
    <w:rsid w:val="00DB4FE4"/>
    <w:rsid w:val="00DD4FB5"/>
    <w:rsid w:val="00E03D97"/>
    <w:rsid w:val="00E046C2"/>
    <w:rsid w:val="00E17F15"/>
    <w:rsid w:val="00E27054"/>
    <w:rsid w:val="00E40952"/>
    <w:rsid w:val="00E41EA9"/>
    <w:rsid w:val="00E42C18"/>
    <w:rsid w:val="00E51CAA"/>
    <w:rsid w:val="00E56C81"/>
    <w:rsid w:val="00E612EC"/>
    <w:rsid w:val="00E64E86"/>
    <w:rsid w:val="00E7018D"/>
    <w:rsid w:val="00E74944"/>
    <w:rsid w:val="00E84557"/>
    <w:rsid w:val="00E91A06"/>
    <w:rsid w:val="00E91B65"/>
    <w:rsid w:val="00E957D8"/>
    <w:rsid w:val="00E95B44"/>
    <w:rsid w:val="00EA5601"/>
    <w:rsid w:val="00EB1782"/>
    <w:rsid w:val="00EC025F"/>
    <w:rsid w:val="00EC095A"/>
    <w:rsid w:val="00EC2B4C"/>
    <w:rsid w:val="00EC793E"/>
    <w:rsid w:val="00ED58EB"/>
    <w:rsid w:val="00ED593A"/>
    <w:rsid w:val="00EE1758"/>
    <w:rsid w:val="00EE5BFD"/>
    <w:rsid w:val="00EE7A81"/>
    <w:rsid w:val="00F109BC"/>
    <w:rsid w:val="00F13751"/>
    <w:rsid w:val="00F22808"/>
    <w:rsid w:val="00F304E8"/>
    <w:rsid w:val="00F3051C"/>
    <w:rsid w:val="00F43A20"/>
    <w:rsid w:val="00F44012"/>
    <w:rsid w:val="00F454C3"/>
    <w:rsid w:val="00F62714"/>
    <w:rsid w:val="00F70F95"/>
    <w:rsid w:val="00F7261A"/>
    <w:rsid w:val="00F72A72"/>
    <w:rsid w:val="00F81111"/>
    <w:rsid w:val="00F81A85"/>
    <w:rsid w:val="00F854B7"/>
    <w:rsid w:val="00FA12A7"/>
    <w:rsid w:val="00FA6A2D"/>
    <w:rsid w:val="00FB2D33"/>
    <w:rsid w:val="00FC0F48"/>
    <w:rsid w:val="00FC36C2"/>
    <w:rsid w:val="00FC727B"/>
    <w:rsid w:val="00FE0481"/>
    <w:rsid w:val="00FE2932"/>
    <w:rsid w:val="00FE4822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FB522-2451-44AA-AB32-9C128BA3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1F4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qFormat/>
    <w:rsid w:val="008B1C1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rsid w:val="008B1C1D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8B1C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8B1C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B1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8B1C1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8B1C1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8B1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8B1C1D"/>
    <w:rPr>
      <w:rFonts w:cs="Times New Roman"/>
    </w:rPr>
  </w:style>
  <w:style w:type="paragraph" w:styleId="ad">
    <w:name w:val="header"/>
    <w:basedOn w:val="a"/>
    <w:link w:val="ae"/>
    <w:uiPriority w:val="99"/>
    <w:rsid w:val="008B1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B1C1D"/>
    <w:pPr>
      <w:ind w:left="720"/>
      <w:contextualSpacing/>
    </w:pPr>
  </w:style>
  <w:style w:type="paragraph" w:styleId="21">
    <w:name w:val="List 2"/>
    <w:basedOn w:val="a"/>
    <w:uiPriority w:val="99"/>
    <w:rsid w:val="008B1C1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B1C1D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B1C1D"/>
    <w:pPr>
      <w:spacing w:after="0" w:line="240" w:lineRule="auto"/>
    </w:pPr>
    <w:rPr>
      <w:rFonts w:ascii="Tahoma" w:hAnsi="Tahoma"/>
      <w:sz w:val="16"/>
      <w:szCs w:val="16"/>
    </w:rPr>
  </w:style>
  <w:style w:type="character" w:styleId="af2">
    <w:name w:val="Emphasis"/>
    <w:qFormat/>
    <w:rsid w:val="008B1C1D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8B1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1C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B1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8B1C1D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8B1C1D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8B1C1D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8B1C1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8B1C1D"/>
    <w:rPr>
      <w:b/>
      <w:bCs/>
    </w:rPr>
  </w:style>
  <w:style w:type="paragraph" w:customStyle="1" w:styleId="12">
    <w:name w:val="Заг 1"/>
    <w:basedOn w:val="1"/>
    <w:link w:val="13"/>
    <w:qFormat/>
    <w:rsid w:val="008B1C1D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3">
    <w:name w:val="Заг 1 Знак"/>
    <w:basedOn w:val="10"/>
    <w:link w:val="12"/>
    <w:rsid w:val="008B1C1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Заг 2"/>
    <w:basedOn w:val="2"/>
    <w:link w:val="23"/>
    <w:qFormat/>
    <w:rsid w:val="008B1C1D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8B1C1D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B1C1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8B1C1D"/>
    <w:pPr>
      <w:spacing w:after="100"/>
      <w:ind w:left="220"/>
    </w:pPr>
  </w:style>
  <w:style w:type="character" w:customStyle="1" w:styleId="30">
    <w:name w:val="Заголовок 3 Знак"/>
    <w:basedOn w:val="a0"/>
    <w:link w:val="3"/>
    <w:rsid w:val="00C71F4A"/>
    <w:rPr>
      <w:rFonts w:ascii="Cambria" w:eastAsia="Times New Roman" w:hAnsi="Cambr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545B2-54CB-4437-98A7-830E3E29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Lab313001</dc:creator>
  <cp:lastModifiedBy>Пользователь</cp:lastModifiedBy>
  <cp:revision>4</cp:revision>
  <cp:lastPrinted>2015-10-02T12:02:00Z</cp:lastPrinted>
  <dcterms:created xsi:type="dcterms:W3CDTF">2015-10-02T11:38:00Z</dcterms:created>
  <dcterms:modified xsi:type="dcterms:W3CDTF">2015-10-02T12:04:00Z</dcterms:modified>
</cp:coreProperties>
</file>